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643" w:rsidRPr="000B0E46" w:rsidRDefault="00C42643" w:rsidP="00C42643">
      <w:pPr>
        <w:pStyle w:val="NoSpacing"/>
        <w:rPr>
          <w:b/>
          <w:sz w:val="28"/>
          <w:szCs w:val="28"/>
        </w:rPr>
      </w:pPr>
      <w:r w:rsidRPr="000B0E46">
        <w:rPr>
          <w:b/>
          <w:i/>
          <w:sz w:val="28"/>
          <w:szCs w:val="28"/>
        </w:rPr>
        <w:t>Latin Alive!</w:t>
      </w:r>
      <w:r w:rsidRPr="000B0E46">
        <w:rPr>
          <w:b/>
          <w:sz w:val="28"/>
          <w:szCs w:val="28"/>
        </w:rPr>
        <w:t xml:space="preserve"> </w:t>
      </w:r>
      <w:r w:rsidR="001F6118" w:rsidRPr="000B0E46">
        <w:rPr>
          <w:b/>
          <w:sz w:val="28"/>
          <w:szCs w:val="28"/>
        </w:rPr>
        <w:t>Julia Ch 1</w:t>
      </w:r>
      <w:r w:rsidR="0071389D" w:rsidRPr="000B0E46">
        <w:rPr>
          <w:b/>
          <w:sz w:val="28"/>
          <w:szCs w:val="28"/>
        </w:rPr>
        <w:tab/>
      </w:r>
      <w:r w:rsidR="001F6118" w:rsidRPr="000B0E46">
        <w:rPr>
          <w:b/>
          <w:sz w:val="28"/>
          <w:szCs w:val="28"/>
        </w:rPr>
        <w:tab/>
      </w:r>
      <w:r w:rsidR="001F6118" w:rsidRPr="000B0E46">
        <w:rPr>
          <w:b/>
          <w:sz w:val="28"/>
          <w:szCs w:val="28"/>
        </w:rPr>
        <w:tab/>
      </w:r>
      <w:r w:rsidR="005C1400" w:rsidRPr="000B0E46">
        <w:rPr>
          <w:b/>
          <w:sz w:val="28"/>
          <w:szCs w:val="28"/>
        </w:rPr>
        <w:tab/>
      </w:r>
      <w:r w:rsidRPr="000B0E46">
        <w:rPr>
          <w:b/>
          <w:sz w:val="28"/>
          <w:szCs w:val="28"/>
        </w:rPr>
        <w:t>Name _______________________</w:t>
      </w:r>
    </w:p>
    <w:p w:rsidR="00A91945" w:rsidRPr="000B0E46" w:rsidRDefault="006659DD" w:rsidP="001335B4">
      <w:pPr>
        <w:pStyle w:val="NoSpacing"/>
        <w:rPr>
          <w:b/>
          <w:i/>
          <w:sz w:val="28"/>
          <w:szCs w:val="28"/>
        </w:rPr>
      </w:pPr>
      <w:r w:rsidRPr="000B0E46">
        <w:rPr>
          <w:b/>
          <w:sz w:val="28"/>
          <w:szCs w:val="28"/>
        </w:rPr>
        <w:t>Tuesday</w:t>
      </w:r>
      <w:r w:rsidR="00C42643" w:rsidRPr="000B0E46">
        <w:rPr>
          <w:b/>
          <w:sz w:val="28"/>
          <w:szCs w:val="28"/>
        </w:rPr>
        <w:tab/>
      </w:r>
      <w:r w:rsidR="003653A3" w:rsidRPr="000B0E46">
        <w:rPr>
          <w:b/>
          <w:sz w:val="28"/>
          <w:szCs w:val="28"/>
        </w:rPr>
        <w:tab/>
      </w:r>
      <w:r w:rsidR="003653A3" w:rsidRPr="000B0E46">
        <w:rPr>
          <w:b/>
          <w:sz w:val="28"/>
          <w:szCs w:val="28"/>
        </w:rPr>
        <w:tab/>
      </w:r>
      <w:r w:rsidR="003653A3" w:rsidRPr="000B0E46">
        <w:rPr>
          <w:b/>
          <w:sz w:val="28"/>
          <w:szCs w:val="28"/>
        </w:rPr>
        <w:tab/>
      </w:r>
      <w:r w:rsidR="003653A3" w:rsidRPr="000B0E46">
        <w:rPr>
          <w:b/>
          <w:sz w:val="28"/>
          <w:szCs w:val="28"/>
        </w:rPr>
        <w:tab/>
      </w:r>
      <w:r w:rsidR="003653A3" w:rsidRPr="000B0E46">
        <w:rPr>
          <w:b/>
          <w:sz w:val="28"/>
          <w:szCs w:val="28"/>
        </w:rPr>
        <w:tab/>
      </w:r>
      <w:r w:rsidR="00C42643" w:rsidRPr="000B0E46">
        <w:rPr>
          <w:b/>
          <w:sz w:val="28"/>
          <w:szCs w:val="28"/>
        </w:rPr>
        <w:t>Date ______________Period ____</w:t>
      </w:r>
    </w:p>
    <w:p w:rsidR="001F6118" w:rsidRPr="000B0E46" w:rsidRDefault="001F6118" w:rsidP="001F6118">
      <w:pPr>
        <w:pStyle w:val="NoSpacing"/>
        <w:rPr>
          <w:rFonts w:cs="Times New Roman"/>
          <w:b/>
          <w:i/>
          <w:sz w:val="28"/>
          <w:szCs w:val="28"/>
        </w:rPr>
      </w:pPr>
      <w:r w:rsidRPr="000B0E46">
        <w:rPr>
          <w:rFonts w:cs="Times New Roman"/>
          <w:b/>
          <w:i/>
          <w:sz w:val="28"/>
          <w:szCs w:val="28"/>
        </w:rPr>
        <w:tab/>
        <w:t xml:space="preserve"> (1) Iūlia puella parva est. Prope ōram maritimam habitat. (2) Britannia est Iūliae patria. Puellae Britannicae ōram maritimam amant. (3) Nautās quoque amant puellae Britannicae. Iūlia est f</w:t>
      </w:r>
      <w:r w:rsidR="006908EE" w:rsidRPr="000B0E46">
        <w:rPr>
          <w:rFonts w:cs="Times New Roman"/>
          <w:b/>
          <w:i/>
          <w:sz w:val="28"/>
          <w:szCs w:val="28"/>
        </w:rPr>
        <w:t>ī</w:t>
      </w:r>
      <w:r w:rsidRPr="000B0E46">
        <w:rPr>
          <w:rFonts w:cs="Times New Roman"/>
          <w:b/>
          <w:i/>
          <w:sz w:val="28"/>
          <w:szCs w:val="28"/>
        </w:rPr>
        <w:t>lia agricolae et casam parvam habitat.  (4) Sed Iūlia ōram maritimam et nautās amat. Nautae quoque Iūliam amant. (5) Saepe prope ōram maritimam Iūlia ambulat. Nautārum f</w:t>
      </w:r>
      <w:r w:rsidR="006908EE" w:rsidRPr="000B0E46">
        <w:rPr>
          <w:rFonts w:cs="Times New Roman"/>
          <w:b/>
          <w:i/>
          <w:sz w:val="28"/>
          <w:szCs w:val="28"/>
        </w:rPr>
        <w:t>ī</w:t>
      </w:r>
      <w:r w:rsidRPr="000B0E46">
        <w:rPr>
          <w:rFonts w:cs="Times New Roman"/>
          <w:b/>
          <w:i/>
          <w:sz w:val="28"/>
          <w:szCs w:val="28"/>
        </w:rPr>
        <w:t xml:space="preserve">liae cum Iūliā ambulant, et prope ōram maritimam saltant. (6) Multae rosae sunt prope Iūliae casam. Rosīs aquam dat Iūlia.  (7) Saepe Iūlia rosās nautīs dat. Agricola Iūliam nōn culpat sed laudat, quod rosās pulchrās nautīs dat. (8) Rubrae et albae sunt rosae. Saepe Iūlia ad nautārum casās rosās pulchrās portat. Nautae puellam parvam laudant. </w:t>
      </w:r>
    </w:p>
    <w:p w:rsidR="001F6118" w:rsidRPr="000B0E46" w:rsidRDefault="001F6118" w:rsidP="001F6118">
      <w:pPr>
        <w:pStyle w:val="NoSpacing"/>
        <w:rPr>
          <w:rFonts w:cs="Times New Roman"/>
          <w:b/>
          <w:i/>
          <w:sz w:val="28"/>
          <w:szCs w:val="28"/>
        </w:rPr>
        <w:sectPr w:rsidR="001F6118" w:rsidRPr="000B0E46" w:rsidSect="001F6118">
          <w:pgSz w:w="12240" w:h="15840"/>
          <w:pgMar w:top="1440" w:right="1440" w:bottom="1440" w:left="1440" w:header="720" w:footer="720" w:gutter="0"/>
          <w:cols w:space="720"/>
          <w:docGrid w:linePitch="360"/>
        </w:sectPr>
      </w:pPr>
    </w:p>
    <w:p w:rsidR="001F6118" w:rsidRPr="000B0E46" w:rsidRDefault="001F6118" w:rsidP="001F6118">
      <w:pPr>
        <w:pStyle w:val="NoSpacing"/>
        <w:rPr>
          <w:rFonts w:cs="Times New Roman"/>
          <w:b/>
          <w:sz w:val="28"/>
          <w:szCs w:val="28"/>
        </w:rPr>
      </w:pPr>
      <w:r w:rsidRPr="000B0E46">
        <w:rPr>
          <w:rFonts w:cs="Times New Roman"/>
          <w:b/>
          <w:sz w:val="28"/>
          <w:szCs w:val="28"/>
        </w:rPr>
        <w:lastRenderedPageBreak/>
        <w:t>Please answer the following questions in English or as indicated.</w:t>
      </w:r>
    </w:p>
    <w:p w:rsidR="001F6118" w:rsidRPr="000B0E46" w:rsidRDefault="001F6118" w:rsidP="001F6118">
      <w:pPr>
        <w:pStyle w:val="NoSpacing"/>
        <w:rPr>
          <w:rFonts w:cs="Times New Roman"/>
          <w:b/>
          <w:sz w:val="28"/>
          <w:szCs w:val="28"/>
        </w:rPr>
      </w:pPr>
      <w:r w:rsidRPr="000B0E46">
        <w:rPr>
          <w:rFonts w:cs="Times New Roman"/>
          <w:b/>
          <w:sz w:val="28"/>
          <w:szCs w:val="28"/>
        </w:rPr>
        <w:t xml:space="preserve"> 1. </w:t>
      </w:r>
      <w:r w:rsidR="004C5DAF" w:rsidRPr="000B0E46">
        <w:rPr>
          <w:rFonts w:cs="Times New Roman"/>
          <w:b/>
          <w:sz w:val="28"/>
          <w:szCs w:val="28"/>
        </w:rPr>
        <w:t>In (1), w</w:t>
      </w:r>
      <w:r w:rsidRPr="000B0E46">
        <w:rPr>
          <w:rFonts w:cs="Times New Roman"/>
          <w:b/>
          <w:sz w:val="28"/>
          <w:szCs w:val="28"/>
        </w:rPr>
        <w:t>here does Julia live?</w:t>
      </w:r>
    </w:p>
    <w:p w:rsidR="001F6118" w:rsidRPr="000B0E46" w:rsidRDefault="001F6118" w:rsidP="001F6118">
      <w:pPr>
        <w:pStyle w:val="NoSpacing"/>
        <w:rPr>
          <w:rFonts w:cs="Times New Roman"/>
          <w:b/>
          <w:sz w:val="28"/>
          <w:szCs w:val="28"/>
        </w:rPr>
      </w:pPr>
    </w:p>
    <w:p w:rsidR="001F6118" w:rsidRPr="000B0E46" w:rsidRDefault="001F6118" w:rsidP="001F6118">
      <w:pPr>
        <w:pStyle w:val="NoSpacing"/>
        <w:rPr>
          <w:rFonts w:cs="Times New Roman"/>
          <w:b/>
          <w:sz w:val="28"/>
          <w:szCs w:val="28"/>
        </w:rPr>
      </w:pPr>
      <w:r w:rsidRPr="000B0E46">
        <w:rPr>
          <w:rFonts w:cs="Times New Roman"/>
          <w:b/>
          <w:sz w:val="28"/>
          <w:szCs w:val="28"/>
        </w:rPr>
        <w:t xml:space="preserve">2. </w:t>
      </w:r>
      <w:r w:rsidR="004C5DAF" w:rsidRPr="000B0E46">
        <w:rPr>
          <w:rFonts w:cs="Times New Roman"/>
          <w:b/>
          <w:sz w:val="28"/>
          <w:szCs w:val="28"/>
        </w:rPr>
        <w:t>In (1) w</w:t>
      </w:r>
      <w:r w:rsidRPr="000B0E46">
        <w:rPr>
          <w:rFonts w:cs="Times New Roman"/>
          <w:b/>
          <w:sz w:val="28"/>
          <w:szCs w:val="28"/>
        </w:rPr>
        <w:t>hat tense are the verbs?</w:t>
      </w:r>
    </w:p>
    <w:p w:rsidR="001F6118" w:rsidRPr="000B0E46" w:rsidRDefault="001F6118" w:rsidP="001F6118">
      <w:pPr>
        <w:pStyle w:val="NoSpacing"/>
        <w:rPr>
          <w:rFonts w:cs="Times New Roman"/>
          <w:b/>
          <w:sz w:val="28"/>
          <w:szCs w:val="28"/>
        </w:rPr>
      </w:pPr>
      <w:r w:rsidRPr="000B0E46">
        <w:rPr>
          <w:rFonts w:cs="Times New Roman"/>
          <w:b/>
          <w:sz w:val="28"/>
          <w:szCs w:val="28"/>
        </w:rPr>
        <w:t>a. present</w:t>
      </w:r>
    </w:p>
    <w:p w:rsidR="001F6118" w:rsidRPr="000B0E46" w:rsidRDefault="001F6118" w:rsidP="001F6118">
      <w:pPr>
        <w:pStyle w:val="NoSpacing"/>
        <w:rPr>
          <w:rFonts w:cs="Times New Roman"/>
          <w:b/>
          <w:sz w:val="28"/>
          <w:szCs w:val="28"/>
        </w:rPr>
      </w:pPr>
      <w:r w:rsidRPr="000B0E46">
        <w:rPr>
          <w:rFonts w:cs="Times New Roman"/>
          <w:b/>
          <w:sz w:val="28"/>
          <w:szCs w:val="28"/>
        </w:rPr>
        <w:t>b. imperfect</w:t>
      </w:r>
    </w:p>
    <w:p w:rsidR="001F6118" w:rsidRPr="000B0E46" w:rsidRDefault="001F6118" w:rsidP="001F6118">
      <w:pPr>
        <w:pStyle w:val="NoSpacing"/>
        <w:rPr>
          <w:rFonts w:cs="Times New Roman"/>
          <w:b/>
          <w:sz w:val="28"/>
          <w:szCs w:val="28"/>
        </w:rPr>
      </w:pPr>
      <w:r w:rsidRPr="000B0E46">
        <w:rPr>
          <w:rFonts w:cs="Times New Roman"/>
          <w:b/>
          <w:sz w:val="28"/>
          <w:szCs w:val="28"/>
        </w:rPr>
        <w:t>c. future</w:t>
      </w:r>
    </w:p>
    <w:p w:rsidR="001F6118" w:rsidRPr="000B0E46" w:rsidRDefault="001F6118" w:rsidP="001F6118">
      <w:pPr>
        <w:pStyle w:val="NoSpacing"/>
        <w:rPr>
          <w:rFonts w:cs="Times New Roman"/>
          <w:b/>
          <w:sz w:val="28"/>
          <w:szCs w:val="28"/>
        </w:rPr>
      </w:pPr>
      <w:r w:rsidRPr="000B0E46">
        <w:rPr>
          <w:rFonts w:cs="Times New Roman"/>
          <w:b/>
          <w:sz w:val="28"/>
          <w:szCs w:val="28"/>
        </w:rPr>
        <w:t>d. perfect</w:t>
      </w:r>
    </w:p>
    <w:p w:rsidR="001F6118" w:rsidRPr="000B0E46" w:rsidRDefault="001F6118" w:rsidP="001F6118">
      <w:pPr>
        <w:pStyle w:val="NoSpacing"/>
        <w:rPr>
          <w:rFonts w:cs="Times New Roman"/>
          <w:b/>
          <w:sz w:val="28"/>
          <w:szCs w:val="28"/>
        </w:rPr>
      </w:pPr>
      <w:r w:rsidRPr="000B0E46">
        <w:rPr>
          <w:rFonts w:cs="Times New Roman"/>
          <w:b/>
          <w:sz w:val="28"/>
          <w:szCs w:val="28"/>
        </w:rPr>
        <w:t xml:space="preserve">3. </w:t>
      </w:r>
      <w:r w:rsidR="007E7922" w:rsidRPr="000B0E46">
        <w:rPr>
          <w:rFonts w:cs="Times New Roman"/>
          <w:b/>
          <w:sz w:val="28"/>
          <w:szCs w:val="28"/>
        </w:rPr>
        <w:t>In (2), w</w:t>
      </w:r>
      <w:r w:rsidRPr="000B0E46">
        <w:rPr>
          <w:rFonts w:cs="Times New Roman"/>
          <w:b/>
          <w:sz w:val="28"/>
          <w:szCs w:val="28"/>
        </w:rPr>
        <w:t>hat genitive construction is “</w:t>
      </w:r>
      <w:r w:rsidRPr="000B0E46">
        <w:rPr>
          <w:rFonts w:cs="Times New Roman"/>
          <w:b/>
          <w:i/>
          <w:sz w:val="28"/>
          <w:szCs w:val="28"/>
        </w:rPr>
        <w:t>Iūliae</w:t>
      </w:r>
      <w:r w:rsidR="007E7922" w:rsidRPr="000B0E46">
        <w:rPr>
          <w:rFonts w:cs="Times New Roman"/>
          <w:b/>
          <w:sz w:val="28"/>
          <w:szCs w:val="28"/>
        </w:rPr>
        <w:t>”?</w:t>
      </w:r>
    </w:p>
    <w:p w:rsidR="001F6118" w:rsidRPr="000B0E46" w:rsidRDefault="001F6118" w:rsidP="001F6118">
      <w:pPr>
        <w:pStyle w:val="NoSpacing"/>
        <w:rPr>
          <w:rFonts w:cs="Times New Roman"/>
          <w:b/>
          <w:sz w:val="28"/>
          <w:szCs w:val="28"/>
        </w:rPr>
      </w:pPr>
      <w:r w:rsidRPr="000B0E46">
        <w:rPr>
          <w:rFonts w:cs="Times New Roman"/>
          <w:b/>
          <w:sz w:val="28"/>
          <w:szCs w:val="28"/>
        </w:rPr>
        <w:t>a. possession</w:t>
      </w:r>
    </w:p>
    <w:p w:rsidR="001F6118" w:rsidRPr="000B0E46" w:rsidRDefault="001F6118" w:rsidP="001F6118">
      <w:pPr>
        <w:pStyle w:val="NoSpacing"/>
        <w:rPr>
          <w:rFonts w:cs="Times New Roman"/>
          <w:b/>
          <w:sz w:val="28"/>
          <w:szCs w:val="28"/>
        </w:rPr>
      </w:pPr>
      <w:r w:rsidRPr="000B0E46">
        <w:rPr>
          <w:rFonts w:cs="Times New Roman"/>
          <w:b/>
          <w:sz w:val="28"/>
          <w:szCs w:val="28"/>
        </w:rPr>
        <w:t>b. origin</w:t>
      </w:r>
    </w:p>
    <w:p w:rsidR="001F6118" w:rsidRPr="000B0E46" w:rsidRDefault="001F6118" w:rsidP="001F6118">
      <w:pPr>
        <w:pStyle w:val="NoSpacing"/>
        <w:rPr>
          <w:rFonts w:cs="Times New Roman"/>
          <w:b/>
          <w:sz w:val="28"/>
          <w:szCs w:val="28"/>
        </w:rPr>
      </w:pPr>
      <w:r w:rsidRPr="000B0E46">
        <w:rPr>
          <w:rFonts w:cs="Times New Roman"/>
          <w:b/>
          <w:sz w:val="28"/>
          <w:szCs w:val="28"/>
        </w:rPr>
        <w:t>c. material</w:t>
      </w:r>
    </w:p>
    <w:p w:rsidR="001F6118" w:rsidRPr="000B0E46" w:rsidRDefault="001F6118" w:rsidP="001F6118">
      <w:pPr>
        <w:pStyle w:val="NoSpacing"/>
        <w:rPr>
          <w:rFonts w:cs="Times New Roman"/>
          <w:b/>
          <w:sz w:val="28"/>
          <w:szCs w:val="28"/>
        </w:rPr>
      </w:pPr>
      <w:r w:rsidRPr="000B0E46">
        <w:rPr>
          <w:rFonts w:cs="Times New Roman"/>
          <w:b/>
          <w:sz w:val="28"/>
          <w:szCs w:val="28"/>
        </w:rPr>
        <w:t>d. partitive</w:t>
      </w:r>
    </w:p>
    <w:p w:rsidR="001F6118" w:rsidRPr="000B0E46" w:rsidRDefault="001F6118" w:rsidP="001F6118">
      <w:pPr>
        <w:pStyle w:val="NoSpacing"/>
        <w:rPr>
          <w:rFonts w:cs="Times New Roman"/>
          <w:b/>
          <w:sz w:val="28"/>
          <w:szCs w:val="28"/>
        </w:rPr>
      </w:pPr>
      <w:r w:rsidRPr="000B0E46">
        <w:rPr>
          <w:rFonts w:cs="Times New Roman"/>
          <w:b/>
          <w:sz w:val="28"/>
          <w:szCs w:val="28"/>
        </w:rPr>
        <w:t xml:space="preserve">4. </w:t>
      </w:r>
      <w:r w:rsidR="0066434F" w:rsidRPr="000B0E46">
        <w:rPr>
          <w:rFonts w:cs="Times New Roman"/>
          <w:b/>
          <w:sz w:val="28"/>
          <w:szCs w:val="28"/>
        </w:rPr>
        <w:t>In (2), w</w:t>
      </w:r>
      <w:r w:rsidRPr="000B0E46">
        <w:rPr>
          <w:rFonts w:cs="Times New Roman"/>
          <w:b/>
          <w:sz w:val="28"/>
          <w:szCs w:val="28"/>
        </w:rPr>
        <w:t>hat do Briti</w:t>
      </w:r>
      <w:r w:rsidR="0066434F" w:rsidRPr="000B0E46">
        <w:rPr>
          <w:rFonts w:cs="Times New Roman"/>
          <w:b/>
          <w:sz w:val="28"/>
          <w:szCs w:val="28"/>
        </w:rPr>
        <w:t>sh girls like?</w:t>
      </w:r>
    </w:p>
    <w:p w:rsidR="001F6118" w:rsidRPr="000B0E46" w:rsidRDefault="001F6118" w:rsidP="001F6118">
      <w:pPr>
        <w:pStyle w:val="NoSpacing"/>
        <w:rPr>
          <w:rFonts w:cs="Times New Roman"/>
          <w:b/>
          <w:sz w:val="28"/>
          <w:szCs w:val="28"/>
        </w:rPr>
      </w:pPr>
    </w:p>
    <w:p w:rsidR="001F6118" w:rsidRPr="000B0E46" w:rsidRDefault="001F6118" w:rsidP="001F6118">
      <w:pPr>
        <w:pStyle w:val="NoSpacing"/>
        <w:rPr>
          <w:rFonts w:cs="Times New Roman"/>
          <w:b/>
          <w:sz w:val="28"/>
          <w:szCs w:val="28"/>
        </w:rPr>
      </w:pPr>
      <w:r w:rsidRPr="000B0E46">
        <w:rPr>
          <w:rFonts w:cs="Times New Roman"/>
          <w:b/>
          <w:sz w:val="28"/>
          <w:szCs w:val="28"/>
        </w:rPr>
        <w:t xml:space="preserve">5. </w:t>
      </w:r>
      <w:r w:rsidR="00FE752C" w:rsidRPr="000B0E46">
        <w:rPr>
          <w:rFonts w:cs="Times New Roman"/>
          <w:b/>
          <w:sz w:val="28"/>
          <w:szCs w:val="28"/>
        </w:rPr>
        <w:t>In (3), who is the direct object of “amant”?</w:t>
      </w:r>
    </w:p>
    <w:p w:rsidR="001F6118" w:rsidRPr="000B0E46" w:rsidRDefault="001F6118" w:rsidP="001F6118">
      <w:pPr>
        <w:pStyle w:val="NoSpacing"/>
        <w:rPr>
          <w:rFonts w:cs="Times New Roman"/>
          <w:b/>
          <w:sz w:val="28"/>
          <w:szCs w:val="28"/>
        </w:rPr>
      </w:pPr>
    </w:p>
    <w:p w:rsidR="001F6118" w:rsidRPr="000B0E46" w:rsidRDefault="001F6118" w:rsidP="001F6118">
      <w:pPr>
        <w:pStyle w:val="NoSpacing"/>
        <w:rPr>
          <w:rFonts w:cs="Times New Roman"/>
          <w:b/>
          <w:sz w:val="28"/>
          <w:szCs w:val="28"/>
        </w:rPr>
      </w:pPr>
      <w:r w:rsidRPr="000B0E46">
        <w:rPr>
          <w:rFonts w:cs="Times New Roman"/>
          <w:b/>
          <w:sz w:val="28"/>
          <w:szCs w:val="28"/>
        </w:rPr>
        <w:t xml:space="preserve">6. </w:t>
      </w:r>
      <w:r w:rsidR="009B2B83" w:rsidRPr="000B0E46">
        <w:rPr>
          <w:rFonts w:cs="Times New Roman"/>
          <w:b/>
          <w:sz w:val="28"/>
          <w:szCs w:val="28"/>
        </w:rPr>
        <w:t>In (3), i</w:t>
      </w:r>
      <w:r w:rsidRPr="000B0E46">
        <w:rPr>
          <w:rFonts w:cs="Times New Roman"/>
          <w:b/>
          <w:sz w:val="28"/>
          <w:szCs w:val="28"/>
        </w:rPr>
        <w:t>n what does Julia live</w:t>
      </w:r>
      <w:r w:rsidR="009B2B83" w:rsidRPr="000B0E46">
        <w:rPr>
          <w:rFonts w:cs="Times New Roman"/>
          <w:b/>
          <w:sz w:val="28"/>
          <w:szCs w:val="28"/>
        </w:rPr>
        <w:t>?</w:t>
      </w:r>
    </w:p>
    <w:p w:rsidR="001F6118" w:rsidRPr="000B0E46" w:rsidRDefault="001F6118" w:rsidP="001F6118">
      <w:pPr>
        <w:pStyle w:val="NoSpacing"/>
        <w:rPr>
          <w:rFonts w:cs="Times New Roman"/>
          <w:b/>
          <w:sz w:val="28"/>
          <w:szCs w:val="28"/>
        </w:rPr>
      </w:pPr>
    </w:p>
    <w:p w:rsidR="001F6118" w:rsidRPr="000B0E46" w:rsidRDefault="001F6118" w:rsidP="001F6118">
      <w:pPr>
        <w:pStyle w:val="NoSpacing"/>
        <w:rPr>
          <w:rFonts w:cs="Times New Roman"/>
          <w:b/>
          <w:sz w:val="28"/>
          <w:szCs w:val="28"/>
        </w:rPr>
      </w:pPr>
      <w:r w:rsidRPr="000B0E46">
        <w:rPr>
          <w:rFonts w:cs="Times New Roman"/>
          <w:b/>
          <w:sz w:val="28"/>
          <w:szCs w:val="28"/>
        </w:rPr>
        <w:t xml:space="preserve">7. </w:t>
      </w:r>
      <w:r w:rsidR="005641DE" w:rsidRPr="000B0E46">
        <w:rPr>
          <w:rFonts w:cs="Times New Roman"/>
          <w:b/>
          <w:sz w:val="28"/>
          <w:szCs w:val="28"/>
        </w:rPr>
        <w:t xml:space="preserve">In (4), </w:t>
      </w:r>
      <w:r w:rsidRPr="000B0E46">
        <w:rPr>
          <w:rFonts w:cs="Times New Roman"/>
          <w:b/>
          <w:sz w:val="28"/>
          <w:szCs w:val="28"/>
        </w:rPr>
        <w:t xml:space="preserve">Julia likes both </w:t>
      </w:r>
      <w:r w:rsidR="005641DE" w:rsidRPr="000B0E46">
        <w:rPr>
          <w:rFonts w:cs="Times New Roman"/>
          <w:b/>
          <w:sz w:val="28"/>
          <w:szCs w:val="28"/>
        </w:rPr>
        <w:t>___________</w:t>
      </w:r>
      <w:r w:rsidRPr="000B0E46">
        <w:rPr>
          <w:rFonts w:cs="Times New Roman"/>
          <w:b/>
          <w:sz w:val="28"/>
          <w:szCs w:val="28"/>
        </w:rPr>
        <w:t xml:space="preserve"> and </w:t>
      </w:r>
      <w:r w:rsidR="005641DE" w:rsidRPr="000B0E46">
        <w:rPr>
          <w:rFonts w:cs="Times New Roman"/>
          <w:b/>
          <w:sz w:val="28"/>
          <w:szCs w:val="28"/>
        </w:rPr>
        <w:t>_____________.</w:t>
      </w:r>
    </w:p>
    <w:p w:rsidR="001F6118" w:rsidRPr="000B0E46" w:rsidRDefault="001F6118" w:rsidP="001F6118">
      <w:pPr>
        <w:pStyle w:val="NoSpacing"/>
        <w:rPr>
          <w:rFonts w:cs="Times New Roman"/>
          <w:b/>
          <w:sz w:val="28"/>
          <w:szCs w:val="28"/>
        </w:rPr>
      </w:pPr>
    </w:p>
    <w:p w:rsidR="001F6118" w:rsidRPr="000B0E46" w:rsidRDefault="001F6118" w:rsidP="001F6118">
      <w:pPr>
        <w:pStyle w:val="NoSpacing"/>
        <w:rPr>
          <w:rFonts w:cs="Times New Roman"/>
          <w:b/>
          <w:sz w:val="28"/>
          <w:szCs w:val="28"/>
        </w:rPr>
      </w:pPr>
      <w:r w:rsidRPr="000B0E46">
        <w:rPr>
          <w:rFonts w:cs="Times New Roman"/>
          <w:b/>
          <w:sz w:val="28"/>
          <w:szCs w:val="28"/>
        </w:rPr>
        <w:t xml:space="preserve">8. </w:t>
      </w:r>
      <w:r w:rsidR="005641DE" w:rsidRPr="000B0E46">
        <w:rPr>
          <w:rFonts w:cs="Times New Roman"/>
          <w:b/>
          <w:sz w:val="28"/>
          <w:szCs w:val="28"/>
        </w:rPr>
        <w:t>In (5), w</w:t>
      </w:r>
      <w:r w:rsidRPr="000B0E46">
        <w:rPr>
          <w:rFonts w:cs="Times New Roman"/>
          <w:b/>
          <w:sz w:val="28"/>
          <w:szCs w:val="28"/>
        </w:rPr>
        <w:t>hat ablative co</w:t>
      </w:r>
      <w:r w:rsidR="005641DE" w:rsidRPr="000B0E46">
        <w:rPr>
          <w:rFonts w:cs="Times New Roman"/>
          <w:b/>
          <w:sz w:val="28"/>
          <w:szCs w:val="28"/>
        </w:rPr>
        <w:t>nstruction is “</w:t>
      </w:r>
      <w:r w:rsidR="005641DE" w:rsidRPr="000B0E46">
        <w:rPr>
          <w:rFonts w:cs="Times New Roman"/>
          <w:b/>
          <w:i/>
          <w:sz w:val="28"/>
          <w:szCs w:val="28"/>
        </w:rPr>
        <w:t>cum Iūliā</w:t>
      </w:r>
      <w:r w:rsidR="005641DE" w:rsidRPr="000B0E46">
        <w:rPr>
          <w:rFonts w:cs="Times New Roman"/>
          <w:b/>
          <w:sz w:val="28"/>
          <w:szCs w:val="28"/>
        </w:rPr>
        <w:t>”</w:t>
      </w:r>
      <w:r w:rsidRPr="000B0E46">
        <w:rPr>
          <w:rFonts w:cs="Times New Roman"/>
          <w:b/>
          <w:sz w:val="28"/>
          <w:szCs w:val="28"/>
        </w:rPr>
        <w:t>?</w:t>
      </w:r>
    </w:p>
    <w:p w:rsidR="001F6118" w:rsidRPr="000B0E46" w:rsidRDefault="001F6118" w:rsidP="001F6118">
      <w:pPr>
        <w:pStyle w:val="NoSpacing"/>
        <w:rPr>
          <w:rFonts w:cs="Times New Roman"/>
          <w:b/>
          <w:sz w:val="28"/>
          <w:szCs w:val="28"/>
        </w:rPr>
      </w:pPr>
      <w:r w:rsidRPr="000B0E46">
        <w:rPr>
          <w:rFonts w:cs="Times New Roman"/>
          <w:b/>
          <w:sz w:val="28"/>
          <w:szCs w:val="28"/>
        </w:rPr>
        <w:t>a. means</w:t>
      </w:r>
    </w:p>
    <w:p w:rsidR="001F6118" w:rsidRPr="000B0E46" w:rsidRDefault="001F6118" w:rsidP="001F6118">
      <w:pPr>
        <w:pStyle w:val="NoSpacing"/>
        <w:rPr>
          <w:rFonts w:cs="Times New Roman"/>
          <w:b/>
          <w:sz w:val="28"/>
          <w:szCs w:val="28"/>
        </w:rPr>
      </w:pPr>
      <w:r w:rsidRPr="000B0E46">
        <w:rPr>
          <w:rFonts w:cs="Times New Roman"/>
          <w:b/>
          <w:sz w:val="28"/>
          <w:szCs w:val="28"/>
        </w:rPr>
        <w:t xml:space="preserve">b. place where </w:t>
      </w:r>
    </w:p>
    <w:p w:rsidR="001F6118" w:rsidRPr="000B0E46" w:rsidRDefault="001F6118" w:rsidP="001F6118">
      <w:pPr>
        <w:pStyle w:val="NoSpacing"/>
        <w:rPr>
          <w:rFonts w:cs="Times New Roman"/>
          <w:b/>
          <w:sz w:val="28"/>
          <w:szCs w:val="28"/>
        </w:rPr>
      </w:pPr>
      <w:r w:rsidRPr="000B0E46">
        <w:rPr>
          <w:rFonts w:cs="Times New Roman"/>
          <w:b/>
          <w:sz w:val="28"/>
          <w:szCs w:val="28"/>
        </w:rPr>
        <w:t>c. manner</w:t>
      </w:r>
    </w:p>
    <w:p w:rsidR="001F6118" w:rsidRPr="000B0E46" w:rsidRDefault="001F6118" w:rsidP="001F6118">
      <w:pPr>
        <w:pStyle w:val="NoSpacing"/>
        <w:rPr>
          <w:rFonts w:cs="Times New Roman"/>
          <w:b/>
          <w:sz w:val="28"/>
          <w:szCs w:val="28"/>
        </w:rPr>
      </w:pPr>
      <w:r w:rsidRPr="000B0E46">
        <w:rPr>
          <w:rFonts w:cs="Times New Roman"/>
          <w:b/>
          <w:sz w:val="28"/>
          <w:szCs w:val="28"/>
        </w:rPr>
        <w:t>d. accompaniment</w:t>
      </w:r>
    </w:p>
    <w:p w:rsidR="001F6118" w:rsidRPr="000B0E46" w:rsidRDefault="001F6118" w:rsidP="001F6118">
      <w:pPr>
        <w:pStyle w:val="NoSpacing"/>
        <w:rPr>
          <w:rFonts w:cs="Times New Roman"/>
          <w:b/>
          <w:sz w:val="28"/>
          <w:szCs w:val="28"/>
        </w:rPr>
      </w:pPr>
      <w:r w:rsidRPr="000B0E46">
        <w:rPr>
          <w:rFonts w:cs="Times New Roman"/>
          <w:b/>
          <w:sz w:val="28"/>
          <w:szCs w:val="28"/>
        </w:rPr>
        <w:t xml:space="preserve">9. </w:t>
      </w:r>
      <w:r w:rsidR="002F5191" w:rsidRPr="000B0E46">
        <w:rPr>
          <w:rFonts w:cs="Times New Roman"/>
          <w:b/>
          <w:sz w:val="28"/>
          <w:szCs w:val="28"/>
        </w:rPr>
        <w:t>In (5), w</w:t>
      </w:r>
      <w:r w:rsidRPr="000B0E46">
        <w:rPr>
          <w:rFonts w:cs="Times New Roman"/>
          <w:b/>
          <w:sz w:val="28"/>
          <w:szCs w:val="28"/>
        </w:rPr>
        <w:t>hat two things do daughters of the sailors do with Julia?</w:t>
      </w:r>
    </w:p>
    <w:p w:rsidR="001F6118" w:rsidRPr="000B0E46" w:rsidRDefault="001F6118" w:rsidP="001F6118">
      <w:pPr>
        <w:pStyle w:val="NoSpacing"/>
        <w:rPr>
          <w:rFonts w:cs="Times New Roman"/>
          <w:b/>
          <w:sz w:val="28"/>
          <w:szCs w:val="28"/>
        </w:rPr>
      </w:pPr>
    </w:p>
    <w:p w:rsidR="001F6118" w:rsidRPr="000B0E46" w:rsidRDefault="001F6118" w:rsidP="001F6118">
      <w:pPr>
        <w:pStyle w:val="NoSpacing"/>
        <w:rPr>
          <w:rFonts w:cs="Times New Roman"/>
          <w:b/>
          <w:sz w:val="28"/>
          <w:szCs w:val="28"/>
        </w:rPr>
      </w:pPr>
      <w:r w:rsidRPr="000B0E46">
        <w:rPr>
          <w:rFonts w:cs="Times New Roman"/>
          <w:b/>
          <w:sz w:val="28"/>
          <w:szCs w:val="28"/>
        </w:rPr>
        <w:t xml:space="preserve">10. </w:t>
      </w:r>
      <w:r w:rsidR="002F5191" w:rsidRPr="000B0E46">
        <w:rPr>
          <w:rFonts w:cs="Times New Roman"/>
          <w:b/>
          <w:sz w:val="28"/>
          <w:szCs w:val="28"/>
        </w:rPr>
        <w:t>In (6), where are many roses?</w:t>
      </w:r>
    </w:p>
    <w:p w:rsidR="001F6118" w:rsidRPr="000B0E46" w:rsidRDefault="001F6118" w:rsidP="001F6118">
      <w:pPr>
        <w:pStyle w:val="NoSpacing"/>
        <w:rPr>
          <w:rFonts w:cs="Times New Roman"/>
          <w:b/>
          <w:sz w:val="28"/>
          <w:szCs w:val="28"/>
        </w:rPr>
      </w:pPr>
    </w:p>
    <w:p w:rsidR="001F6118" w:rsidRPr="000B0E46" w:rsidRDefault="001F6118" w:rsidP="001F6118">
      <w:pPr>
        <w:pStyle w:val="NoSpacing"/>
        <w:rPr>
          <w:rFonts w:cs="Times New Roman"/>
          <w:b/>
          <w:sz w:val="28"/>
          <w:szCs w:val="28"/>
        </w:rPr>
      </w:pPr>
      <w:r w:rsidRPr="000B0E46">
        <w:rPr>
          <w:rFonts w:cs="Times New Roman"/>
          <w:b/>
          <w:sz w:val="28"/>
          <w:szCs w:val="28"/>
        </w:rPr>
        <w:t xml:space="preserve">11. </w:t>
      </w:r>
      <w:r w:rsidR="00E37FEE" w:rsidRPr="000B0E46">
        <w:rPr>
          <w:rFonts w:cs="Times New Roman"/>
          <w:b/>
          <w:sz w:val="28"/>
          <w:szCs w:val="28"/>
        </w:rPr>
        <w:t xml:space="preserve">In (6), </w:t>
      </w:r>
      <w:r w:rsidRPr="000B0E46">
        <w:rPr>
          <w:rFonts w:cs="Times New Roman"/>
          <w:b/>
          <w:sz w:val="28"/>
          <w:szCs w:val="28"/>
        </w:rPr>
        <w:t>“Rosīs” means?</w:t>
      </w:r>
    </w:p>
    <w:p w:rsidR="001F6118" w:rsidRPr="000B0E46" w:rsidRDefault="001F6118" w:rsidP="001F6118">
      <w:pPr>
        <w:pStyle w:val="NoSpacing"/>
        <w:rPr>
          <w:rFonts w:cs="Times New Roman"/>
          <w:b/>
          <w:sz w:val="28"/>
          <w:szCs w:val="28"/>
        </w:rPr>
      </w:pPr>
    </w:p>
    <w:p w:rsidR="001F6118" w:rsidRPr="000B0E46" w:rsidRDefault="001F6118" w:rsidP="001F6118">
      <w:pPr>
        <w:pStyle w:val="NoSpacing"/>
        <w:rPr>
          <w:rFonts w:cs="Times New Roman"/>
          <w:b/>
          <w:sz w:val="28"/>
          <w:szCs w:val="28"/>
        </w:rPr>
      </w:pPr>
      <w:r w:rsidRPr="000B0E46">
        <w:rPr>
          <w:rFonts w:cs="Times New Roman"/>
          <w:b/>
          <w:sz w:val="28"/>
          <w:szCs w:val="28"/>
        </w:rPr>
        <w:t xml:space="preserve">12. </w:t>
      </w:r>
      <w:r w:rsidR="00E96F9A" w:rsidRPr="000B0E46">
        <w:rPr>
          <w:rFonts w:cs="Times New Roman"/>
          <w:b/>
          <w:sz w:val="28"/>
          <w:szCs w:val="28"/>
        </w:rPr>
        <w:t>In (7), w</w:t>
      </w:r>
      <w:r w:rsidRPr="000B0E46">
        <w:rPr>
          <w:rFonts w:cs="Times New Roman"/>
          <w:b/>
          <w:sz w:val="28"/>
          <w:szCs w:val="28"/>
        </w:rPr>
        <w:t>ho p</w:t>
      </w:r>
      <w:r w:rsidR="00E96F9A" w:rsidRPr="000B0E46">
        <w:rPr>
          <w:rFonts w:cs="Times New Roman"/>
          <w:b/>
          <w:sz w:val="28"/>
          <w:szCs w:val="28"/>
        </w:rPr>
        <w:t>raises but does not blame Julia?</w:t>
      </w:r>
    </w:p>
    <w:p w:rsidR="001F6118" w:rsidRPr="000B0E46" w:rsidRDefault="001F6118" w:rsidP="001F6118">
      <w:pPr>
        <w:pStyle w:val="NoSpacing"/>
        <w:rPr>
          <w:rFonts w:cs="Times New Roman"/>
          <w:b/>
          <w:sz w:val="28"/>
          <w:szCs w:val="28"/>
        </w:rPr>
      </w:pPr>
    </w:p>
    <w:p w:rsidR="001F6118" w:rsidRPr="000B0E46" w:rsidRDefault="001F6118" w:rsidP="001F6118">
      <w:pPr>
        <w:pStyle w:val="NoSpacing"/>
        <w:rPr>
          <w:rFonts w:cs="Times New Roman"/>
          <w:b/>
          <w:sz w:val="28"/>
          <w:szCs w:val="28"/>
        </w:rPr>
      </w:pPr>
      <w:r w:rsidRPr="000B0E46">
        <w:rPr>
          <w:rFonts w:cs="Times New Roman"/>
          <w:b/>
          <w:sz w:val="28"/>
          <w:szCs w:val="28"/>
        </w:rPr>
        <w:t xml:space="preserve">13. </w:t>
      </w:r>
      <w:r w:rsidR="00D027D4" w:rsidRPr="000B0E46">
        <w:rPr>
          <w:rFonts w:cs="Times New Roman"/>
          <w:b/>
          <w:sz w:val="28"/>
          <w:szCs w:val="28"/>
        </w:rPr>
        <w:t>In (7), w</w:t>
      </w:r>
      <w:r w:rsidRPr="000B0E46">
        <w:rPr>
          <w:rFonts w:cs="Times New Roman"/>
          <w:b/>
          <w:sz w:val="28"/>
          <w:szCs w:val="28"/>
        </w:rPr>
        <w:t>hat Latin word describes the roses?</w:t>
      </w:r>
    </w:p>
    <w:p w:rsidR="001F6118" w:rsidRPr="000B0E46" w:rsidRDefault="001F6118" w:rsidP="001F6118">
      <w:pPr>
        <w:pStyle w:val="NoSpacing"/>
        <w:rPr>
          <w:rFonts w:cs="Times New Roman"/>
          <w:b/>
          <w:sz w:val="28"/>
          <w:szCs w:val="28"/>
        </w:rPr>
      </w:pPr>
    </w:p>
    <w:p w:rsidR="001F6118" w:rsidRPr="000B0E46" w:rsidRDefault="001F6118" w:rsidP="001F6118">
      <w:pPr>
        <w:pStyle w:val="NoSpacing"/>
        <w:rPr>
          <w:rFonts w:cs="Times New Roman"/>
          <w:b/>
          <w:sz w:val="28"/>
          <w:szCs w:val="28"/>
        </w:rPr>
      </w:pPr>
      <w:r w:rsidRPr="000B0E46">
        <w:rPr>
          <w:rFonts w:cs="Times New Roman"/>
          <w:b/>
          <w:sz w:val="28"/>
          <w:szCs w:val="28"/>
        </w:rPr>
        <w:t xml:space="preserve">14. </w:t>
      </w:r>
      <w:r w:rsidR="00D027D4" w:rsidRPr="000B0E46">
        <w:rPr>
          <w:rFonts w:cs="Times New Roman"/>
          <w:b/>
          <w:sz w:val="28"/>
          <w:szCs w:val="28"/>
        </w:rPr>
        <w:t>In (8), t</w:t>
      </w:r>
      <w:r w:rsidRPr="000B0E46">
        <w:rPr>
          <w:rFonts w:cs="Times New Roman"/>
          <w:b/>
          <w:sz w:val="28"/>
          <w:szCs w:val="28"/>
        </w:rPr>
        <w:t>o whe</w:t>
      </w:r>
      <w:r w:rsidR="00D027D4" w:rsidRPr="000B0E46">
        <w:rPr>
          <w:rFonts w:cs="Times New Roman"/>
          <w:b/>
          <w:sz w:val="28"/>
          <w:szCs w:val="28"/>
        </w:rPr>
        <w:t>re does Julia often carry roses?</w:t>
      </w:r>
    </w:p>
    <w:p w:rsidR="00C11335" w:rsidRPr="000B0E46" w:rsidRDefault="00C11335" w:rsidP="004D121D">
      <w:pPr>
        <w:pStyle w:val="NoSpacing"/>
        <w:rPr>
          <w:b/>
          <w:i/>
          <w:sz w:val="28"/>
          <w:szCs w:val="28"/>
        </w:rPr>
        <w:sectPr w:rsidR="00C11335" w:rsidRPr="000B0E46" w:rsidSect="001F6118">
          <w:type w:val="continuous"/>
          <w:pgSz w:w="12240" w:h="15840"/>
          <w:pgMar w:top="1440" w:right="1440" w:bottom="1440" w:left="1440" w:header="720" w:footer="720" w:gutter="0"/>
          <w:cols w:num="2" w:space="720"/>
          <w:docGrid w:linePitch="360"/>
        </w:sectPr>
      </w:pPr>
    </w:p>
    <w:p w:rsidR="001F6118" w:rsidRPr="000B0E46" w:rsidRDefault="001F6118" w:rsidP="00C11335">
      <w:pPr>
        <w:pStyle w:val="NoSpacing"/>
        <w:rPr>
          <w:b/>
          <w:i/>
          <w:sz w:val="28"/>
          <w:szCs w:val="28"/>
        </w:rPr>
        <w:sectPr w:rsidR="001F6118" w:rsidRPr="000B0E46" w:rsidSect="001F6118">
          <w:type w:val="continuous"/>
          <w:pgSz w:w="12240" w:h="15840"/>
          <w:pgMar w:top="1440" w:right="1440" w:bottom="1440" w:left="1440" w:header="720" w:footer="720" w:gutter="0"/>
          <w:cols w:space="720"/>
          <w:docGrid w:linePitch="360"/>
        </w:sectPr>
      </w:pPr>
    </w:p>
    <w:p w:rsidR="00CF3544" w:rsidRPr="000B0E46" w:rsidRDefault="00CF3544" w:rsidP="00CF3544">
      <w:pPr>
        <w:pStyle w:val="NoSpacing"/>
        <w:rPr>
          <w:b/>
          <w:sz w:val="28"/>
          <w:szCs w:val="28"/>
        </w:rPr>
      </w:pPr>
      <w:r w:rsidRPr="000B0E46">
        <w:rPr>
          <w:b/>
          <w:i/>
          <w:sz w:val="28"/>
          <w:szCs w:val="28"/>
        </w:rPr>
        <w:lastRenderedPageBreak/>
        <w:t>Latin Alive!</w:t>
      </w:r>
      <w:r w:rsidRPr="000B0E46">
        <w:rPr>
          <w:b/>
          <w:sz w:val="28"/>
          <w:szCs w:val="28"/>
        </w:rPr>
        <w:t xml:space="preserve"> Julia Ch 1</w:t>
      </w:r>
      <w:r w:rsidRPr="000B0E46">
        <w:rPr>
          <w:b/>
          <w:sz w:val="28"/>
          <w:szCs w:val="28"/>
        </w:rPr>
        <w:tab/>
      </w:r>
      <w:r w:rsidRPr="000B0E46">
        <w:rPr>
          <w:b/>
          <w:sz w:val="28"/>
          <w:szCs w:val="28"/>
        </w:rPr>
        <w:tab/>
      </w:r>
      <w:r w:rsidRPr="000B0E46">
        <w:rPr>
          <w:b/>
          <w:sz w:val="28"/>
          <w:szCs w:val="28"/>
        </w:rPr>
        <w:tab/>
      </w:r>
      <w:r w:rsidRPr="000B0E46">
        <w:rPr>
          <w:b/>
          <w:sz w:val="28"/>
          <w:szCs w:val="28"/>
        </w:rPr>
        <w:tab/>
        <w:t>Name _______________________</w:t>
      </w:r>
    </w:p>
    <w:p w:rsidR="00CF3544" w:rsidRPr="000B0E46" w:rsidRDefault="006659DD" w:rsidP="00CF3544">
      <w:pPr>
        <w:pStyle w:val="NoSpacing"/>
        <w:rPr>
          <w:b/>
          <w:i/>
          <w:sz w:val="28"/>
          <w:szCs w:val="28"/>
        </w:rPr>
      </w:pPr>
      <w:r w:rsidRPr="000B0E46">
        <w:rPr>
          <w:b/>
          <w:sz w:val="28"/>
          <w:szCs w:val="28"/>
        </w:rPr>
        <w:t>Tuesday</w:t>
      </w:r>
      <w:r w:rsidR="00CF3544" w:rsidRPr="000B0E46">
        <w:rPr>
          <w:b/>
          <w:sz w:val="28"/>
          <w:szCs w:val="28"/>
        </w:rPr>
        <w:tab/>
      </w:r>
      <w:r w:rsidR="00CF3544" w:rsidRPr="000B0E46">
        <w:rPr>
          <w:b/>
          <w:sz w:val="28"/>
          <w:szCs w:val="28"/>
        </w:rPr>
        <w:tab/>
      </w:r>
      <w:r w:rsidR="00CF3544" w:rsidRPr="000B0E46">
        <w:rPr>
          <w:b/>
          <w:sz w:val="28"/>
          <w:szCs w:val="28"/>
        </w:rPr>
        <w:tab/>
      </w:r>
      <w:r w:rsidR="00CF3544" w:rsidRPr="000B0E46">
        <w:rPr>
          <w:b/>
          <w:sz w:val="28"/>
          <w:szCs w:val="28"/>
        </w:rPr>
        <w:tab/>
      </w:r>
      <w:r w:rsidR="00CF3544" w:rsidRPr="000B0E46">
        <w:rPr>
          <w:b/>
          <w:sz w:val="28"/>
          <w:szCs w:val="28"/>
        </w:rPr>
        <w:tab/>
      </w:r>
      <w:r w:rsidR="00CF3544" w:rsidRPr="000B0E46">
        <w:rPr>
          <w:b/>
          <w:sz w:val="28"/>
          <w:szCs w:val="28"/>
        </w:rPr>
        <w:tab/>
        <w:t>Date ______________Period ____</w:t>
      </w:r>
    </w:p>
    <w:p w:rsidR="00CF3544" w:rsidRPr="000B0E46" w:rsidRDefault="00CF3544" w:rsidP="00CF3544">
      <w:pPr>
        <w:pStyle w:val="NoSpacing"/>
        <w:rPr>
          <w:rFonts w:cs="Times New Roman"/>
          <w:b/>
          <w:i/>
          <w:sz w:val="28"/>
          <w:szCs w:val="28"/>
        </w:rPr>
      </w:pPr>
      <w:r w:rsidRPr="000B0E46">
        <w:rPr>
          <w:rFonts w:cs="Times New Roman"/>
          <w:b/>
          <w:i/>
          <w:sz w:val="28"/>
          <w:szCs w:val="28"/>
        </w:rPr>
        <w:tab/>
        <w:t xml:space="preserve"> (1) Iūlia puella parva est. Prope ōram maritimam habitat. (2) Britannia est Iūliae patria. Puellae Britannicae ōram maritimam amant. (3) Nautās quoque amant puellae Britannicae. Iūlia est f</w:t>
      </w:r>
      <w:r w:rsidR="006908EE" w:rsidRPr="000B0E46">
        <w:rPr>
          <w:rFonts w:cs="Times New Roman"/>
          <w:b/>
          <w:i/>
          <w:sz w:val="28"/>
          <w:szCs w:val="28"/>
        </w:rPr>
        <w:t>ī</w:t>
      </w:r>
      <w:r w:rsidRPr="000B0E46">
        <w:rPr>
          <w:rFonts w:cs="Times New Roman"/>
          <w:b/>
          <w:i/>
          <w:sz w:val="28"/>
          <w:szCs w:val="28"/>
        </w:rPr>
        <w:t>lia agricolae et casam parvam habitat.  (4) Sed Iūlia ōram maritimam et nautās amat. Nautae quoque Iūliam amant. (5) Saepe prope ōram maritimam Iūlia ambulat. Nautārum f</w:t>
      </w:r>
      <w:r w:rsidR="006908EE" w:rsidRPr="000B0E46">
        <w:rPr>
          <w:rFonts w:cs="Times New Roman"/>
          <w:b/>
          <w:i/>
          <w:sz w:val="28"/>
          <w:szCs w:val="28"/>
        </w:rPr>
        <w:t>ī</w:t>
      </w:r>
      <w:r w:rsidRPr="000B0E46">
        <w:rPr>
          <w:rFonts w:cs="Times New Roman"/>
          <w:b/>
          <w:i/>
          <w:sz w:val="28"/>
          <w:szCs w:val="28"/>
        </w:rPr>
        <w:t xml:space="preserve">liae cum Iūliā ambulant, et prope ōram maritimam saltant. (6) Multae rosae sunt prope Iūliae casam. Rosīs aquam dat Iūlia.  (7) Saepe Iūlia rosās nautīs dat. Agricola Iūliam nōn culpat sed laudat, quod rosās pulchrās nautīs dat. (8) Rubrae et albae sunt rosae. Saepe Iūlia ad nautārum casās rosās pulchrās portat. Nautae puellam parvam laudant. </w:t>
      </w:r>
    </w:p>
    <w:p w:rsidR="00CF3544" w:rsidRPr="000B0E46" w:rsidRDefault="00CF3544" w:rsidP="00CF3544">
      <w:pPr>
        <w:pStyle w:val="NoSpacing"/>
        <w:rPr>
          <w:rFonts w:cs="Times New Roman"/>
          <w:b/>
          <w:i/>
          <w:sz w:val="28"/>
          <w:szCs w:val="28"/>
        </w:rPr>
        <w:sectPr w:rsidR="00CF3544" w:rsidRPr="000B0E46" w:rsidSect="00CF3544">
          <w:type w:val="continuous"/>
          <w:pgSz w:w="12240" w:h="15840"/>
          <w:pgMar w:top="1440" w:right="1440" w:bottom="1440" w:left="1440" w:header="720" w:footer="720" w:gutter="0"/>
          <w:cols w:space="720"/>
          <w:docGrid w:linePitch="360"/>
        </w:sectPr>
      </w:pPr>
    </w:p>
    <w:p w:rsidR="007A49D5" w:rsidRPr="000B0E46" w:rsidRDefault="007A49D5" w:rsidP="007A49D5">
      <w:pPr>
        <w:pStyle w:val="NoSpacing"/>
        <w:rPr>
          <w:rFonts w:cs="Times New Roman"/>
          <w:b/>
          <w:sz w:val="28"/>
          <w:szCs w:val="28"/>
        </w:rPr>
      </w:pPr>
      <w:r w:rsidRPr="000B0E46">
        <w:rPr>
          <w:rFonts w:cs="Times New Roman"/>
          <w:b/>
          <w:sz w:val="28"/>
          <w:szCs w:val="28"/>
        </w:rPr>
        <w:lastRenderedPageBreak/>
        <w:t>Please answer the following questions in English or as indicated.</w:t>
      </w:r>
    </w:p>
    <w:p w:rsidR="007A49D5" w:rsidRPr="000B0E46" w:rsidRDefault="007A49D5" w:rsidP="007A49D5">
      <w:pPr>
        <w:pStyle w:val="NoSpacing"/>
        <w:rPr>
          <w:rFonts w:cs="Times New Roman"/>
          <w:b/>
          <w:sz w:val="28"/>
          <w:szCs w:val="28"/>
        </w:rPr>
      </w:pPr>
      <w:r w:rsidRPr="000B0E46">
        <w:rPr>
          <w:rFonts w:cs="Times New Roman"/>
          <w:b/>
          <w:sz w:val="28"/>
          <w:szCs w:val="28"/>
        </w:rPr>
        <w:t xml:space="preserve"> 1. In (1), where does Julia live?</w:t>
      </w:r>
    </w:p>
    <w:p w:rsidR="007A49D5" w:rsidRPr="000B0E46" w:rsidRDefault="007A49D5" w:rsidP="007A49D5">
      <w:pPr>
        <w:pStyle w:val="NoSpacing"/>
        <w:rPr>
          <w:rFonts w:cs="Times New Roman"/>
          <w:b/>
          <w:sz w:val="28"/>
          <w:szCs w:val="28"/>
        </w:rPr>
      </w:pPr>
    </w:p>
    <w:p w:rsidR="007A49D5" w:rsidRPr="000B0E46" w:rsidRDefault="007A49D5" w:rsidP="007A49D5">
      <w:pPr>
        <w:pStyle w:val="NoSpacing"/>
        <w:rPr>
          <w:rFonts w:cs="Times New Roman"/>
          <w:b/>
          <w:sz w:val="28"/>
          <w:szCs w:val="28"/>
        </w:rPr>
      </w:pPr>
      <w:r w:rsidRPr="000B0E46">
        <w:rPr>
          <w:rFonts w:cs="Times New Roman"/>
          <w:b/>
          <w:sz w:val="28"/>
          <w:szCs w:val="28"/>
        </w:rPr>
        <w:t>2. In (1) what tense are the verbs?</w:t>
      </w:r>
    </w:p>
    <w:p w:rsidR="007A49D5" w:rsidRPr="000B0E46" w:rsidRDefault="007A49D5" w:rsidP="007A49D5">
      <w:pPr>
        <w:pStyle w:val="NoSpacing"/>
        <w:rPr>
          <w:rFonts w:cs="Times New Roman"/>
          <w:b/>
          <w:sz w:val="28"/>
          <w:szCs w:val="28"/>
        </w:rPr>
      </w:pPr>
      <w:r w:rsidRPr="000B0E46">
        <w:rPr>
          <w:rFonts w:cs="Times New Roman"/>
          <w:b/>
          <w:sz w:val="28"/>
          <w:szCs w:val="28"/>
        </w:rPr>
        <w:t>a. present</w:t>
      </w:r>
    </w:p>
    <w:p w:rsidR="007A49D5" w:rsidRPr="000B0E46" w:rsidRDefault="007A49D5" w:rsidP="007A49D5">
      <w:pPr>
        <w:pStyle w:val="NoSpacing"/>
        <w:rPr>
          <w:rFonts w:cs="Times New Roman"/>
          <w:b/>
          <w:sz w:val="28"/>
          <w:szCs w:val="28"/>
        </w:rPr>
      </w:pPr>
      <w:r w:rsidRPr="000B0E46">
        <w:rPr>
          <w:rFonts w:cs="Times New Roman"/>
          <w:b/>
          <w:sz w:val="28"/>
          <w:szCs w:val="28"/>
        </w:rPr>
        <w:t>b. imperfect</w:t>
      </w:r>
    </w:p>
    <w:p w:rsidR="007A49D5" w:rsidRPr="000B0E46" w:rsidRDefault="007A49D5" w:rsidP="007A49D5">
      <w:pPr>
        <w:pStyle w:val="NoSpacing"/>
        <w:rPr>
          <w:rFonts w:cs="Times New Roman"/>
          <w:b/>
          <w:sz w:val="28"/>
          <w:szCs w:val="28"/>
        </w:rPr>
      </w:pPr>
      <w:r w:rsidRPr="000B0E46">
        <w:rPr>
          <w:rFonts w:cs="Times New Roman"/>
          <w:b/>
          <w:sz w:val="28"/>
          <w:szCs w:val="28"/>
        </w:rPr>
        <w:t>c. future</w:t>
      </w:r>
    </w:p>
    <w:p w:rsidR="007A49D5" w:rsidRPr="000B0E46" w:rsidRDefault="007A49D5" w:rsidP="007A49D5">
      <w:pPr>
        <w:pStyle w:val="NoSpacing"/>
        <w:rPr>
          <w:rFonts w:cs="Times New Roman"/>
          <w:b/>
          <w:sz w:val="28"/>
          <w:szCs w:val="28"/>
        </w:rPr>
      </w:pPr>
      <w:r w:rsidRPr="000B0E46">
        <w:rPr>
          <w:rFonts w:cs="Times New Roman"/>
          <w:b/>
          <w:sz w:val="28"/>
          <w:szCs w:val="28"/>
        </w:rPr>
        <w:t>d. perfect</w:t>
      </w:r>
    </w:p>
    <w:p w:rsidR="007A49D5" w:rsidRPr="000B0E46" w:rsidRDefault="007A49D5" w:rsidP="007A49D5">
      <w:pPr>
        <w:pStyle w:val="NoSpacing"/>
        <w:rPr>
          <w:rFonts w:cs="Times New Roman"/>
          <w:b/>
          <w:sz w:val="28"/>
          <w:szCs w:val="28"/>
        </w:rPr>
      </w:pPr>
      <w:r w:rsidRPr="000B0E46">
        <w:rPr>
          <w:rFonts w:cs="Times New Roman"/>
          <w:b/>
          <w:sz w:val="28"/>
          <w:szCs w:val="28"/>
        </w:rPr>
        <w:t>3. In (2), what genitive construction is “</w:t>
      </w:r>
      <w:r w:rsidRPr="000B0E46">
        <w:rPr>
          <w:rFonts w:cs="Times New Roman"/>
          <w:b/>
          <w:i/>
          <w:sz w:val="28"/>
          <w:szCs w:val="28"/>
        </w:rPr>
        <w:t>Iūliae</w:t>
      </w:r>
      <w:r w:rsidRPr="000B0E46">
        <w:rPr>
          <w:rFonts w:cs="Times New Roman"/>
          <w:b/>
          <w:sz w:val="28"/>
          <w:szCs w:val="28"/>
        </w:rPr>
        <w:t>”?</w:t>
      </w:r>
    </w:p>
    <w:p w:rsidR="007A49D5" w:rsidRPr="000B0E46" w:rsidRDefault="007A49D5" w:rsidP="007A49D5">
      <w:pPr>
        <w:pStyle w:val="NoSpacing"/>
        <w:rPr>
          <w:rFonts w:cs="Times New Roman"/>
          <w:b/>
          <w:sz w:val="28"/>
          <w:szCs w:val="28"/>
        </w:rPr>
      </w:pPr>
      <w:r w:rsidRPr="000B0E46">
        <w:rPr>
          <w:rFonts w:cs="Times New Roman"/>
          <w:b/>
          <w:sz w:val="28"/>
          <w:szCs w:val="28"/>
        </w:rPr>
        <w:t>a. possession</w:t>
      </w:r>
    </w:p>
    <w:p w:rsidR="007A49D5" w:rsidRPr="000B0E46" w:rsidRDefault="007A49D5" w:rsidP="007A49D5">
      <w:pPr>
        <w:pStyle w:val="NoSpacing"/>
        <w:rPr>
          <w:rFonts w:cs="Times New Roman"/>
          <w:b/>
          <w:sz w:val="28"/>
          <w:szCs w:val="28"/>
        </w:rPr>
      </w:pPr>
      <w:r w:rsidRPr="000B0E46">
        <w:rPr>
          <w:rFonts w:cs="Times New Roman"/>
          <w:b/>
          <w:sz w:val="28"/>
          <w:szCs w:val="28"/>
        </w:rPr>
        <w:t>b. origin</w:t>
      </w:r>
    </w:p>
    <w:p w:rsidR="007A49D5" w:rsidRPr="000B0E46" w:rsidRDefault="007A49D5" w:rsidP="007A49D5">
      <w:pPr>
        <w:pStyle w:val="NoSpacing"/>
        <w:rPr>
          <w:rFonts w:cs="Times New Roman"/>
          <w:b/>
          <w:sz w:val="28"/>
          <w:szCs w:val="28"/>
        </w:rPr>
      </w:pPr>
      <w:r w:rsidRPr="000B0E46">
        <w:rPr>
          <w:rFonts w:cs="Times New Roman"/>
          <w:b/>
          <w:sz w:val="28"/>
          <w:szCs w:val="28"/>
        </w:rPr>
        <w:t>c. material</w:t>
      </w:r>
    </w:p>
    <w:p w:rsidR="007A49D5" w:rsidRPr="000B0E46" w:rsidRDefault="007A49D5" w:rsidP="007A49D5">
      <w:pPr>
        <w:pStyle w:val="NoSpacing"/>
        <w:rPr>
          <w:rFonts w:cs="Times New Roman"/>
          <w:b/>
          <w:sz w:val="28"/>
          <w:szCs w:val="28"/>
        </w:rPr>
      </w:pPr>
      <w:r w:rsidRPr="000B0E46">
        <w:rPr>
          <w:rFonts w:cs="Times New Roman"/>
          <w:b/>
          <w:sz w:val="28"/>
          <w:szCs w:val="28"/>
        </w:rPr>
        <w:t>d. partitive</w:t>
      </w:r>
    </w:p>
    <w:p w:rsidR="007A49D5" w:rsidRPr="000B0E46" w:rsidRDefault="007A49D5" w:rsidP="007A49D5">
      <w:pPr>
        <w:pStyle w:val="NoSpacing"/>
        <w:rPr>
          <w:rFonts w:cs="Times New Roman"/>
          <w:b/>
          <w:sz w:val="28"/>
          <w:szCs w:val="28"/>
        </w:rPr>
      </w:pPr>
      <w:r w:rsidRPr="000B0E46">
        <w:rPr>
          <w:rFonts w:cs="Times New Roman"/>
          <w:b/>
          <w:sz w:val="28"/>
          <w:szCs w:val="28"/>
        </w:rPr>
        <w:t>4. In (2), what do British girls like?</w:t>
      </w:r>
    </w:p>
    <w:p w:rsidR="007A49D5" w:rsidRPr="000B0E46" w:rsidRDefault="007A49D5" w:rsidP="007A49D5">
      <w:pPr>
        <w:pStyle w:val="NoSpacing"/>
        <w:rPr>
          <w:rFonts w:cs="Times New Roman"/>
          <w:b/>
          <w:sz w:val="28"/>
          <w:szCs w:val="28"/>
        </w:rPr>
      </w:pPr>
    </w:p>
    <w:p w:rsidR="007A49D5" w:rsidRPr="000B0E46" w:rsidRDefault="007A49D5" w:rsidP="007A49D5">
      <w:pPr>
        <w:pStyle w:val="NoSpacing"/>
        <w:rPr>
          <w:rFonts w:cs="Times New Roman"/>
          <w:b/>
          <w:sz w:val="28"/>
          <w:szCs w:val="28"/>
        </w:rPr>
      </w:pPr>
      <w:r w:rsidRPr="000B0E46">
        <w:rPr>
          <w:rFonts w:cs="Times New Roman"/>
          <w:b/>
          <w:sz w:val="28"/>
          <w:szCs w:val="28"/>
        </w:rPr>
        <w:t>5. In (3), who is the direct object of “amant”?</w:t>
      </w:r>
    </w:p>
    <w:p w:rsidR="007A49D5" w:rsidRPr="000B0E46" w:rsidRDefault="007A49D5" w:rsidP="007A49D5">
      <w:pPr>
        <w:pStyle w:val="NoSpacing"/>
        <w:rPr>
          <w:rFonts w:cs="Times New Roman"/>
          <w:b/>
          <w:sz w:val="28"/>
          <w:szCs w:val="28"/>
        </w:rPr>
      </w:pPr>
    </w:p>
    <w:p w:rsidR="007A49D5" w:rsidRPr="000B0E46" w:rsidRDefault="007A49D5" w:rsidP="007A49D5">
      <w:pPr>
        <w:pStyle w:val="NoSpacing"/>
        <w:rPr>
          <w:rFonts w:cs="Times New Roman"/>
          <w:b/>
          <w:sz w:val="28"/>
          <w:szCs w:val="28"/>
        </w:rPr>
      </w:pPr>
      <w:r w:rsidRPr="000B0E46">
        <w:rPr>
          <w:rFonts w:cs="Times New Roman"/>
          <w:b/>
          <w:sz w:val="28"/>
          <w:szCs w:val="28"/>
        </w:rPr>
        <w:t>6. In (3), in what does Julia live?</w:t>
      </w:r>
    </w:p>
    <w:p w:rsidR="007A49D5" w:rsidRPr="000B0E46" w:rsidRDefault="007A49D5" w:rsidP="007A49D5">
      <w:pPr>
        <w:pStyle w:val="NoSpacing"/>
        <w:rPr>
          <w:rFonts w:cs="Times New Roman"/>
          <w:b/>
          <w:sz w:val="28"/>
          <w:szCs w:val="28"/>
        </w:rPr>
      </w:pPr>
    </w:p>
    <w:p w:rsidR="007A49D5" w:rsidRPr="000B0E46" w:rsidRDefault="007A49D5" w:rsidP="007A49D5">
      <w:pPr>
        <w:pStyle w:val="NoSpacing"/>
        <w:rPr>
          <w:rFonts w:cs="Times New Roman"/>
          <w:b/>
          <w:sz w:val="28"/>
          <w:szCs w:val="28"/>
        </w:rPr>
      </w:pPr>
      <w:r w:rsidRPr="000B0E46">
        <w:rPr>
          <w:rFonts w:cs="Times New Roman"/>
          <w:b/>
          <w:sz w:val="28"/>
          <w:szCs w:val="28"/>
        </w:rPr>
        <w:t>7. In (4), Julia likes both ___________ and _____________.</w:t>
      </w:r>
    </w:p>
    <w:p w:rsidR="007A49D5" w:rsidRPr="000B0E46" w:rsidRDefault="007A49D5" w:rsidP="007A49D5">
      <w:pPr>
        <w:pStyle w:val="NoSpacing"/>
        <w:rPr>
          <w:rFonts w:cs="Times New Roman"/>
          <w:b/>
          <w:sz w:val="28"/>
          <w:szCs w:val="28"/>
        </w:rPr>
      </w:pPr>
    </w:p>
    <w:p w:rsidR="007A49D5" w:rsidRPr="000B0E46" w:rsidRDefault="007A49D5" w:rsidP="007A49D5">
      <w:pPr>
        <w:pStyle w:val="NoSpacing"/>
        <w:rPr>
          <w:rFonts w:cs="Times New Roman"/>
          <w:b/>
          <w:sz w:val="28"/>
          <w:szCs w:val="28"/>
        </w:rPr>
      </w:pPr>
      <w:r w:rsidRPr="000B0E46">
        <w:rPr>
          <w:rFonts w:cs="Times New Roman"/>
          <w:b/>
          <w:sz w:val="28"/>
          <w:szCs w:val="28"/>
        </w:rPr>
        <w:t>8. In (5), what ablative construction is “</w:t>
      </w:r>
      <w:r w:rsidRPr="000B0E46">
        <w:rPr>
          <w:rFonts w:cs="Times New Roman"/>
          <w:b/>
          <w:i/>
          <w:sz w:val="28"/>
          <w:szCs w:val="28"/>
        </w:rPr>
        <w:t>cum Iūliā</w:t>
      </w:r>
      <w:r w:rsidRPr="000B0E46">
        <w:rPr>
          <w:rFonts w:cs="Times New Roman"/>
          <w:b/>
          <w:sz w:val="28"/>
          <w:szCs w:val="28"/>
        </w:rPr>
        <w:t>”?</w:t>
      </w:r>
    </w:p>
    <w:p w:rsidR="007A49D5" w:rsidRPr="000B0E46" w:rsidRDefault="007A49D5" w:rsidP="007A49D5">
      <w:pPr>
        <w:pStyle w:val="NoSpacing"/>
        <w:rPr>
          <w:rFonts w:cs="Times New Roman"/>
          <w:b/>
          <w:sz w:val="28"/>
          <w:szCs w:val="28"/>
        </w:rPr>
      </w:pPr>
      <w:r w:rsidRPr="000B0E46">
        <w:rPr>
          <w:rFonts w:cs="Times New Roman"/>
          <w:b/>
          <w:sz w:val="28"/>
          <w:szCs w:val="28"/>
        </w:rPr>
        <w:t>a. means</w:t>
      </w:r>
    </w:p>
    <w:p w:rsidR="007A49D5" w:rsidRPr="000B0E46" w:rsidRDefault="007A49D5" w:rsidP="007A49D5">
      <w:pPr>
        <w:pStyle w:val="NoSpacing"/>
        <w:rPr>
          <w:rFonts w:cs="Times New Roman"/>
          <w:b/>
          <w:sz w:val="28"/>
          <w:szCs w:val="28"/>
        </w:rPr>
      </w:pPr>
      <w:r w:rsidRPr="000B0E46">
        <w:rPr>
          <w:rFonts w:cs="Times New Roman"/>
          <w:b/>
          <w:sz w:val="28"/>
          <w:szCs w:val="28"/>
        </w:rPr>
        <w:t xml:space="preserve">b. place where </w:t>
      </w:r>
    </w:p>
    <w:p w:rsidR="007A49D5" w:rsidRPr="000B0E46" w:rsidRDefault="007A49D5" w:rsidP="007A49D5">
      <w:pPr>
        <w:pStyle w:val="NoSpacing"/>
        <w:rPr>
          <w:rFonts w:cs="Times New Roman"/>
          <w:b/>
          <w:sz w:val="28"/>
          <w:szCs w:val="28"/>
        </w:rPr>
      </w:pPr>
      <w:r w:rsidRPr="000B0E46">
        <w:rPr>
          <w:rFonts w:cs="Times New Roman"/>
          <w:b/>
          <w:sz w:val="28"/>
          <w:szCs w:val="28"/>
        </w:rPr>
        <w:t>c. manner</w:t>
      </w:r>
    </w:p>
    <w:p w:rsidR="007A49D5" w:rsidRPr="000B0E46" w:rsidRDefault="007A49D5" w:rsidP="007A49D5">
      <w:pPr>
        <w:pStyle w:val="NoSpacing"/>
        <w:rPr>
          <w:rFonts w:cs="Times New Roman"/>
          <w:b/>
          <w:sz w:val="28"/>
          <w:szCs w:val="28"/>
        </w:rPr>
      </w:pPr>
      <w:r w:rsidRPr="000B0E46">
        <w:rPr>
          <w:rFonts w:cs="Times New Roman"/>
          <w:b/>
          <w:sz w:val="28"/>
          <w:szCs w:val="28"/>
        </w:rPr>
        <w:t>d. accompaniment</w:t>
      </w:r>
    </w:p>
    <w:p w:rsidR="007A49D5" w:rsidRPr="000B0E46" w:rsidRDefault="007A49D5" w:rsidP="007A49D5">
      <w:pPr>
        <w:pStyle w:val="NoSpacing"/>
        <w:rPr>
          <w:rFonts w:cs="Times New Roman"/>
          <w:b/>
          <w:sz w:val="28"/>
          <w:szCs w:val="28"/>
        </w:rPr>
      </w:pPr>
      <w:r w:rsidRPr="000B0E46">
        <w:rPr>
          <w:rFonts w:cs="Times New Roman"/>
          <w:b/>
          <w:sz w:val="28"/>
          <w:szCs w:val="28"/>
        </w:rPr>
        <w:t>9. In (5), what two things do daughters of the sailors do with Julia?</w:t>
      </w:r>
    </w:p>
    <w:p w:rsidR="007A49D5" w:rsidRPr="000B0E46" w:rsidRDefault="007A49D5" w:rsidP="007A49D5">
      <w:pPr>
        <w:pStyle w:val="NoSpacing"/>
        <w:rPr>
          <w:rFonts w:cs="Times New Roman"/>
          <w:b/>
          <w:sz w:val="28"/>
          <w:szCs w:val="28"/>
        </w:rPr>
      </w:pPr>
    </w:p>
    <w:p w:rsidR="007A49D5" w:rsidRPr="000B0E46" w:rsidRDefault="007A49D5" w:rsidP="007A49D5">
      <w:pPr>
        <w:pStyle w:val="NoSpacing"/>
        <w:rPr>
          <w:rFonts w:cs="Times New Roman"/>
          <w:b/>
          <w:sz w:val="28"/>
          <w:szCs w:val="28"/>
        </w:rPr>
      </w:pPr>
      <w:r w:rsidRPr="000B0E46">
        <w:rPr>
          <w:rFonts w:cs="Times New Roman"/>
          <w:b/>
          <w:sz w:val="28"/>
          <w:szCs w:val="28"/>
        </w:rPr>
        <w:t>10. In (6), where are many roses?</w:t>
      </w:r>
    </w:p>
    <w:p w:rsidR="007A49D5" w:rsidRPr="000B0E46" w:rsidRDefault="007A49D5" w:rsidP="007A49D5">
      <w:pPr>
        <w:pStyle w:val="NoSpacing"/>
        <w:rPr>
          <w:rFonts w:cs="Times New Roman"/>
          <w:b/>
          <w:sz w:val="28"/>
          <w:szCs w:val="28"/>
        </w:rPr>
      </w:pPr>
    </w:p>
    <w:p w:rsidR="007A49D5" w:rsidRPr="000B0E46" w:rsidRDefault="007A49D5" w:rsidP="007A49D5">
      <w:pPr>
        <w:pStyle w:val="NoSpacing"/>
        <w:rPr>
          <w:rFonts w:cs="Times New Roman"/>
          <w:b/>
          <w:sz w:val="28"/>
          <w:szCs w:val="28"/>
        </w:rPr>
      </w:pPr>
      <w:r w:rsidRPr="000B0E46">
        <w:rPr>
          <w:rFonts w:cs="Times New Roman"/>
          <w:b/>
          <w:sz w:val="28"/>
          <w:szCs w:val="28"/>
        </w:rPr>
        <w:t>11. In (6), “Rosīs” means?</w:t>
      </w:r>
    </w:p>
    <w:p w:rsidR="007A49D5" w:rsidRPr="000B0E46" w:rsidRDefault="007A49D5" w:rsidP="007A49D5">
      <w:pPr>
        <w:pStyle w:val="NoSpacing"/>
        <w:rPr>
          <w:rFonts w:cs="Times New Roman"/>
          <w:b/>
          <w:sz w:val="28"/>
          <w:szCs w:val="28"/>
        </w:rPr>
      </w:pPr>
    </w:p>
    <w:p w:rsidR="007A49D5" w:rsidRPr="000B0E46" w:rsidRDefault="007A49D5" w:rsidP="007A49D5">
      <w:pPr>
        <w:pStyle w:val="NoSpacing"/>
        <w:rPr>
          <w:rFonts w:cs="Times New Roman"/>
          <w:b/>
          <w:sz w:val="28"/>
          <w:szCs w:val="28"/>
        </w:rPr>
      </w:pPr>
      <w:r w:rsidRPr="000B0E46">
        <w:rPr>
          <w:rFonts w:cs="Times New Roman"/>
          <w:b/>
          <w:sz w:val="28"/>
          <w:szCs w:val="28"/>
        </w:rPr>
        <w:t>12. In (7), who praises but does not blame Julia?</w:t>
      </w:r>
    </w:p>
    <w:p w:rsidR="007A49D5" w:rsidRPr="000B0E46" w:rsidRDefault="007A49D5" w:rsidP="007A49D5">
      <w:pPr>
        <w:pStyle w:val="NoSpacing"/>
        <w:rPr>
          <w:rFonts w:cs="Times New Roman"/>
          <w:b/>
          <w:sz w:val="28"/>
          <w:szCs w:val="28"/>
        </w:rPr>
      </w:pPr>
    </w:p>
    <w:p w:rsidR="007A49D5" w:rsidRPr="000B0E46" w:rsidRDefault="007A49D5" w:rsidP="007A49D5">
      <w:pPr>
        <w:pStyle w:val="NoSpacing"/>
        <w:rPr>
          <w:rFonts w:cs="Times New Roman"/>
          <w:b/>
          <w:sz w:val="28"/>
          <w:szCs w:val="28"/>
        </w:rPr>
      </w:pPr>
      <w:r w:rsidRPr="000B0E46">
        <w:rPr>
          <w:rFonts w:cs="Times New Roman"/>
          <w:b/>
          <w:sz w:val="28"/>
          <w:szCs w:val="28"/>
        </w:rPr>
        <w:t>13. In (7), what Latin word describes the roses?</w:t>
      </w:r>
    </w:p>
    <w:p w:rsidR="007A49D5" w:rsidRPr="000B0E46" w:rsidRDefault="007A49D5" w:rsidP="007A49D5">
      <w:pPr>
        <w:pStyle w:val="NoSpacing"/>
        <w:rPr>
          <w:rFonts w:cs="Times New Roman"/>
          <w:b/>
          <w:sz w:val="28"/>
          <w:szCs w:val="28"/>
        </w:rPr>
      </w:pPr>
    </w:p>
    <w:p w:rsidR="007A49D5" w:rsidRPr="000B0E46" w:rsidRDefault="007A49D5" w:rsidP="007A49D5">
      <w:pPr>
        <w:pStyle w:val="NoSpacing"/>
        <w:rPr>
          <w:rFonts w:cs="Times New Roman"/>
          <w:b/>
          <w:sz w:val="28"/>
          <w:szCs w:val="28"/>
        </w:rPr>
      </w:pPr>
      <w:r w:rsidRPr="000B0E46">
        <w:rPr>
          <w:rFonts w:cs="Times New Roman"/>
          <w:b/>
          <w:sz w:val="28"/>
          <w:szCs w:val="28"/>
        </w:rPr>
        <w:t>14. In (8), to where does Julia often carry roses?</w:t>
      </w:r>
    </w:p>
    <w:p w:rsidR="00CF3544" w:rsidRPr="000B0E46" w:rsidRDefault="00CF3544" w:rsidP="00CF3544">
      <w:pPr>
        <w:pStyle w:val="NoSpacing"/>
        <w:rPr>
          <w:rFonts w:cs="Times New Roman"/>
          <w:b/>
          <w:sz w:val="28"/>
          <w:szCs w:val="28"/>
        </w:rPr>
      </w:pPr>
    </w:p>
    <w:p w:rsidR="00CF3544" w:rsidRPr="000B0E46" w:rsidRDefault="00CF3544" w:rsidP="00CF3544">
      <w:pPr>
        <w:pStyle w:val="NoSpacing"/>
        <w:rPr>
          <w:b/>
          <w:i/>
          <w:sz w:val="28"/>
          <w:szCs w:val="28"/>
        </w:rPr>
        <w:sectPr w:rsidR="00CF3544" w:rsidRPr="000B0E46" w:rsidSect="001F6118">
          <w:type w:val="continuous"/>
          <w:pgSz w:w="12240" w:h="15840"/>
          <w:pgMar w:top="1440" w:right="1440" w:bottom="1440" w:left="1440" w:header="720" w:footer="720" w:gutter="0"/>
          <w:cols w:num="2" w:space="720"/>
          <w:docGrid w:linePitch="360"/>
        </w:sectPr>
      </w:pPr>
    </w:p>
    <w:p w:rsidR="00C11335" w:rsidRPr="000B0E46" w:rsidRDefault="00C11335" w:rsidP="00C11335">
      <w:pPr>
        <w:pStyle w:val="NoSpacing"/>
        <w:rPr>
          <w:b/>
          <w:i/>
          <w:sz w:val="28"/>
          <w:szCs w:val="28"/>
        </w:rPr>
      </w:pPr>
      <w:bookmarkStart w:id="0" w:name="_GoBack"/>
      <w:bookmarkEnd w:id="0"/>
    </w:p>
    <w:sectPr w:rsidR="00C11335" w:rsidRPr="000B0E46" w:rsidSect="001F611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EDB"/>
    <w:multiLevelType w:val="hybridMultilevel"/>
    <w:tmpl w:val="26341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A4F98"/>
    <w:multiLevelType w:val="hybridMultilevel"/>
    <w:tmpl w:val="C4D0F6A0"/>
    <w:lvl w:ilvl="0" w:tplc="1B4A5E16">
      <w:start w:val="1"/>
      <w:numFmt w:val="decimal"/>
      <w:lvlText w:val="%1."/>
      <w:lvlJc w:val="left"/>
      <w:pPr>
        <w:tabs>
          <w:tab w:val="num" w:pos="720"/>
        </w:tabs>
        <w:ind w:left="720" w:hanging="360"/>
      </w:pPr>
    </w:lvl>
    <w:lvl w:ilvl="1" w:tplc="EF62479A" w:tentative="1">
      <w:start w:val="1"/>
      <w:numFmt w:val="decimal"/>
      <w:lvlText w:val="%2."/>
      <w:lvlJc w:val="left"/>
      <w:pPr>
        <w:tabs>
          <w:tab w:val="num" w:pos="1440"/>
        </w:tabs>
        <w:ind w:left="1440" w:hanging="360"/>
      </w:pPr>
    </w:lvl>
    <w:lvl w:ilvl="2" w:tplc="53A45278" w:tentative="1">
      <w:start w:val="1"/>
      <w:numFmt w:val="decimal"/>
      <w:lvlText w:val="%3."/>
      <w:lvlJc w:val="left"/>
      <w:pPr>
        <w:tabs>
          <w:tab w:val="num" w:pos="2160"/>
        </w:tabs>
        <w:ind w:left="2160" w:hanging="360"/>
      </w:pPr>
    </w:lvl>
    <w:lvl w:ilvl="3" w:tplc="212C0D2A" w:tentative="1">
      <w:start w:val="1"/>
      <w:numFmt w:val="decimal"/>
      <w:lvlText w:val="%4."/>
      <w:lvlJc w:val="left"/>
      <w:pPr>
        <w:tabs>
          <w:tab w:val="num" w:pos="2880"/>
        </w:tabs>
        <w:ind w:left="2880" w:hanging="360"/>
      </w:pPr>
    </w:lvl>
    <w:lvl w:ilvl="4" w:tplc="8920399C" w:tentative="1">
      <w:start w:val="1"/>
      <w:numFmt w:val="decimal"/>
      <w:lvlText w:val="%5."/>
      <w:lvlJc w:val="left"/>
      <w:pPr>
        <w:tabs>
          <w:tab w:val="num" w:pos="3600"/>
        </w:tabs>
        <w:ind w:left="3600" w:hanging="360"/>
      </w:pPr>
    </w:lvl>
    <w:lvl w:ilvl="5" w:tplc="88A8333E" w:tentative="1">
      <w:start w:val="1"/>
      <w:numFmt w:val="decimal"/>
      <w:lvlText w:val="%6."/>
      <w:lvlJc w:val="left"/>
      <w:pPr>
        <w:tabs>
          <w:tab w:val="num" w:pos="4320"/>
        </w:tabs>
        <w:ind w:left="4320" w:hanging="360"/>
      </w:pPr>
    </w:lvl>
    <w:lvl w:ilvl="6" w:tplc="34D65A6C" w:tentative="1">
      <w:start w:val="1"/>
      <w:numFmt w:val="decimal"/>
      <w:lvlText w:val="%7."/>
      <w:lvlJc w:val="left"/>
      <w:pPr>
        <w:tabs>
          <w:tab w:val="num" w:pos="5040"/>
        </w:tabs>
        <w:ind w:left="5040" w:hanging="360"/>
      </w:pPr>
    </w:lvl>
    <w:lvl w:ilvl="7" w:tplc="62862AC6" w:tentative="1">
      <w:start w:val="1"/>
      <w:numFmt w:val="decimal"/>
      <w:lvlText w:val="%8."/>
      <w:lvlJc w:val="left"/>
      <w:pPr>
        <w:tabs>
          <w:tab w:val="num" w:pos="5760"/>
        </w:tabs>
        <w:ind w:left="5760" w:hanging="360"/>
      </w:pPr>
    </w:lvl>
    <w:lvl w:ilvl="8" w:tplc="4EF2FC88" w:tentative="1">
      <w:start w:val="1"/>
      <w:numFmt w:val="decimal"/>
      <w:lvlText w:val="%9."/>
      <w:lvlJc w:val="left"/>
      <w:pPr>
        <w:tabs>
          <w:tab w:val="num" w:pos="6480"/>
        </w:tabs>
        <w:ind w:left="6480" w:hanging="360"/>
      </w:pPr>
    </w:lvl>
  </w:abstractNum>
  <w:abstractNum w:abstractNumId="2">
    <w:nsid w:val="03E35959"/>
    <w:multiLevelType w:val="hybridMultilevel"/>
    <w:tmpl w:val="85220520"/>
    <w:lvl w:ilvl="0" w:tplc="0778DF16">
      <w:start w:val="1"/>
      <w:numFmt w:val="decimal"/>
      <w:lvlText w:val="%1."/>
      <w:lvlJc w:val="left"/>
      <w:pPr>
        <w:tabs>
          <w:tab w:val="num" w:pos="720"/>
        </w:tabs>
        <w:ind w:left="720" w:hanging="360"/>
      </w:pPr>
    </w:lvl>
    <w:lvl w:ilvl="1" w:tplc="C9BCC39E" w:tentative="1">
      <w:start w:val="1"/>
      <w:numFmt w:val="decimal"/>
      <w:lvlText w:val="%2."/>
      <w:lvlJc w:val="left"/>
      <w:pPr>
        <w:tabs>
          <w:tab w:val="num" w:pos="1440"/>
        </w:tabs>
        <w:ind w:left="1440" w:hanging="360"/>
      </w:pPr>
    </w:lvl>
    <w:lvl w:ilvl="2" w:tplc="25082BEA" w:tentative="1">
      <w:start w:val="1"/>
      <w:numFmt w:val="decimal"/>
      <w:lvlText w:val="%3."/>
      <w:lvlJc w:val="left"/>
      <w:pPr>
        <w:tabs>
          <w:tab w:val="num" w:pos="2160"/>
        </w:tabs>
        <w:ind w:left="2160" w:hanging="360"/>
      </w:pPr>
    </w:lvl>
    <w:lvl w:ilvl="3" w:tplc="F73AF9D6" w:tentative="1">
      <w:start w:val="1"/>
      <w:numFmt w:val="decimal"/>
      <w:lvlText w:val="%4."/>
      <w:lvlJc w:val="left"/>
      <w:pPr>
        <w:tabs>
          <w:tab w:val="num" w:pos="2880"/>
        </w:tabs>
        <w:ind w:left="2880" w:hanging="360"/>
      </w:pPr>
    </w:lvl>
    <w:lvl w:ilvl="4" w:tplc="4B8823FA" w:tentative="1">
      <w:start w:val="1"/>
      <w:numFmt w:val="decimal"/>
      <w:lvlText w:val="%5."/>
      <w:lvlJc w:val="left"/>
      <w:pPr>
        <w:tabs>
          <w:tab w:val="num" w:pos="3600"/>
        </w:tabs>
        <w:ind w:left="3600" w:hanging="360"/>
      </w:pPr>
    </w:lvl>
    <w:lvl w:ilvl="5" w:tplc="A0AC7E86" w:tentative="1">
      <w:start w:val="1"/>
      <w:numFmt w:val="decimal"/>
      <w:lvlText w:val="%6."/>
      <w:lvlJc w:val="left"/>
      <w:pPr>
        <w:tabs>
          <w:tab w:val="num" w:pos="4320"/>
        </w:tabs>
        <w:ind w:left="4320" w:hanging="360"/>
      </w:pPr>
    </w:lvl>
    <w:lvl w:ilvl="6" w:tplc="461ADCDC" w:tentative="1">
      <w:start w:val="1"/>
      <w:numFmt w:val="decimal"/>
      <w:lvlText w:val="%7."/>
      <w:lvlJc w:val="left"/>
      <w:pPr>
        <w:tabs>
          <w:tab w:val="num" w:pos="5040"/>
        </w:tabs>
        <w:ind w:left="5040" w:hanging="360"/>
      </w:pPr>
    </w:lvl>
    <w:lvl w:ilvl="7" w:tplc="75BE7F90" w:tentative="1">
      <w:start w:val="1"/>
      <w:numFmt w:val="decimal"/>
      <w:lvlText w:val="%8."/>
      <w:lvlJc w:val="left"/>
      <w:pPr>
        <w:tabs>
          <w:tab w:val="num" w:pos="5760"/>
        </w:tabs>
        <w:ind w:left="5760" w:hanging="360"/>
      </w:pPr>
    </w:lvl>
    <w:lvl w:ilvl="8" w:tplc="282A38FC" w:tentative="1">
      <w:start w:val="1"/>
      <w:numFmt w:val="decimal"/>
      <w:lvlText w:val="%9."/>
      <w:lvlJc w:val="left"/>
      <w:pPr>
        <w:tabs>
          <w:tab w:val="num" w:pos="6480"/>
        </w:tabs>
        <w:ind w:left="6480" w:hanging="360"/>
      </w:pPr>
    </w:lvl>
  </w:abstractNum>
  <w:abstractNum w:abstractNumId="3">
    <w:nsid w:val="12BF58D8"/>
    <w:multiLevelType w:val="hybridMultilevel"/>
    <w:tmpl w:val="F75E6062"/>
    <w:lvl w:ilvl="0" w:tplc="0382EC24">
      <w:start w:val="1"/>
      <w:numFmt w:val="decimal"/>
      <w:lvlText w:val="%1."/>
      <w:lvlJc w:val="left"/>
      <w:pPr>
        <w:tabs>
          <w:tab w:val="num" w:pos="720"/>
        </w:tabs>
        <w:ind w:left="720" w:hanging="360"/>
      </w:pPr>
    </w:lvl>
    <w:lvl w:ilvl="1" w:tplc="DA384576" w:tentative="1">
      <w:start w:val="1"/>
      <w:numFmt w:val="decimal"/>
      <w:lvlText w:val="%2."/>
      <w:lvlJc w:val="left"/>
      <w:pPr>
        <w:tabs>
          <w:tab w:val="num" w:pos="1440"/>
        </w:tabs>
        <w:ind w:left="1440" w:hanging="360"/>
      </w:pPr>
    </w:lvl>
    <w:lvl w:ilvl="2" w:tplc="38045E04" w:tentative="1">
      <w:start w:val="1"/>
      <w:numFmt w:val="decimal"/>
      <w:lvlText w:val="%3."/>
      <w:lvlJc w:val="left"/>
      <w:pPr>
        <w:tabs>
          <w:tab w:val="num" w:pos="2160"/>
        </w:tabs>
        <w:ind w:left="2160" w:hanging="360"/>
      </w:pPr>
    </w:lvl>
    <w:lvl w:ilvl="3" w:tplc="2188E7C0" w:tentative="1">
      <w:start w:val="1"/>
      <w:numFmt w:val="decimal"/>
      <w:lvlText w:val="%4."/>
      <w:lvlJc w:val="left"/>
      <w:pPr>
        <w:tabs>
          <w:tab w:val="num" w:pos="2880"/>
        </w:tabs>
        <w:ind w:left="2880" w:hanging="360"/>
      </w:pPr>
    </w:lvl>
    <w:lvl w:ilvl="4" w:tplc="629088D6" w:tentative="1">
      <w:start w:val="1"/>
      <w:numFmt w:val="decimal"/>
      <w:lvlText w:val="%5."/>
      <w:lvlJc w:val="left"/>
      <w:pPr>
        <w:tabs>
          <w:tab w:val="num" w:pos="3600"/>
        </w:tabs>
        <w:ind w:left="3600" w:hanging="360"/>
      </w:pPr>
    </w:lvl>
    <w:lvl w:ilvl="5" w:tplc="F57E7562" w:tentative="1">
      <w:start w:val="1"/>
      <w:numFmt w:val="decimal"/>
      <w:lvlText w:val="%6."/>
      <w:lvlJc w:val="left"/>
      <w:pPr>
        <w:tabs>
          <w:tab w:val="num" w:pos="4320"/>
        </w:tabs>
        <w:ind w:left="4320" w:hanging="360"/>
      </w:pPr>
    </w:lvl>
    <w:lvl w:ilvl="6" w:tplc="99389FEC" w:tentative="1">
      <w:start w:val="1"/>
      <w:numFmt w:val="decimal"/>
      <w:lvlText w:val="%7."/>
      <w:lvlJc w:val="left"/>
      <w:pPr>
        <w:tabs>
          <w:tab w:val="num" w:pos="5040"/>
        </w:tabs>
        <w:ind w:left="5040" w:hanging="360"/>
      </w:pPr>
    </w:lvl>
    <w:lvl w:ilvl="7" w:tplc="93F8FD82" w:tentative="1">
      <w:start w:val="1"/>
      <w:numFmt w:val="decimal"/>
      <w:lvlText w:val="%8."/>
      <w:lvlJc w:val="left"/>
      <w:pPr>
        <w:tabs>
          <w:tab w:val="num" w:pos="5760"/>
        </w:tabs>
        <w:ind w:left="5760" w:hanging="360"/>
      </w:pPr>
    </w:lvl>
    <w:lvl w:ilvl="8" w:tplc="F88002D8" w:tentative="1">
      <w:start w:val="1"/>
      <w:numFmt w:val="decimal"/>
      <w:lvlText w:val="%9."/>
      <w:lvlJc w:val="left"/>
      <w:pPr>
        <w:tabs>
          <w:tab w:val="num" w:pos="6480"/>
        </w:tabs>
        <w:ind w:left="6480" w:hanging="360"/>
      </w:pPr>
    </w:lvl>
  </w:abstractNum>
  <w:abstractNum w:abstractNumId="4">
    <w:nsid w:val="1C1F0211"/>
    <w:multiLevelType w:val="hybridMultilevel"/>
    <w:tmpl w:val="6A84D2EA"/>
    <w:lvl w:ilvl="0" w:tplc="FEFCD7E8">
      <w:start w:val="1"/>
      <w:numFmt w:val="decimal"/>
      <w:lvlText w:val="%1."/>
      <w:lvlJc w:val="left"/>
      <w:pPr>
        <w:tabs>
          <w:tab w:val="num" w:pos="720"/>
        </w:tabs>
        <w:ind w:left="720" w:hanging="360"/>
      </w:pPr>
      <w:rPr>
        <w:rFonts w:asciiTheme="minorHAnsi" w:eastAsiaTheme="minorHAnsi" w:hAnsiTheme="minorHAnsi" w:cstheme="minorBidi"/>
      </w:rPr>
    </w:lvl>
    <w:lvl w:ilvl="1" w:tplc="D302A772" w:tentative="1">
      <w:start w:val="1"/>
      <w:numFmt w:val="bullet"/>
      <w:lvlText w:val="•"/>
      <w:lvlJc w:val="left"/>
      <w:pPr>
        <w:tabs>
          <w:tab w:val="num" w:pos="1440"/>
        </w:tabs>
        <w:ind w:left="1440" w:hanging="360"/>
      </w:pPr>
      <w:rPr>
        <w:rFonts w:ascii="Arial" w:hAnsi="Arial" w:hint="default"/>
      </w:rPr>
    </w:lvl>
    <w:lvl w:ilvl="2" w:tplc="55E6D6A4" w:tentative="1">
      <w:start w:val="1"/>
      <w:numFmt w:val="bullet"/>
      <w:lvlText w:val="•"/>
      <w:lvlJc w:val="left"/>
      <w:pPr>
        <w:tabs>
          <w:tab w:val="num" w:pos="2160"/>
        </w:tabs>
        <w:ind w:left="2160" w:hanging="360"/>
      </w:pPr>
      <w:rPr>
        <w:rFonts w:ascii="Arial" w:hAnsi="Arial" w:hint="default"/>
      </w:rPr>
    </w:lvl>
    <w:lvl w:ilvl="3" w:tplc="09742030" w:tentative="1">
      <w:start w:val="1"/>
      <w:numFmt w:val="bullet"/>
      <w:lvlText w:val="•"/>
      <w:lvlJc w:val="left"/>
      <w:pPr>
        <w:tabs>
          <w:tab w:val="num" w:pos="2880"/>
        </w:tabs>
        <w:ind w:left="2880" w:hanging="360"/>
      </w:pPr>
      <w:rPr>
        <w:rFonts w:ascii="Arial" w:hAnsi="Arial" w:hint="default"/>
      </w:rPr>
    </w:lvl>
    <w:lvl w:ilvl="4" w:tplc="3F0E5D28" w:tentative="1">
      <w:start w:val="1"/>
      <w:numFmt w:val="bullet"/>
      <w:lvlText w:val="•"/>
      <w:lvlJc w:val="left"/>
      <w:pPr>
        <w:tabs>
          <w:tab w:val="num" w:pos="3600"/>
        </w:tabs>
        <w:ind w:left="3600" w:hanging="360"/>
      </w:pPr>
      <w:rPr>
        <w:rFonts w:ascii="Arial" w:hAnsi="Arial" w:hint="default"/>
      </w:rPr>
    </w:lvl>
    <w:lvl w:ilvl="5" w:tplc="2B8CFE6C" w:tentative="1">
      <w:start w:val="1"/>
      <w:numFmt w:val="bullet"/>
      <w:lvlText w:val="•"/>
      <w:lvlJc w:val="left"/>
      <w:pPr>
        <w:tabs>
          <w:tab w:val="num" w:pos="4320"/>
        </w:tabs>
        <w:ind w:left="4320" w:hanging="360"/>
      </w:pPr>
      <w:rPr>
        <w:rFonts w:ascii="Arial" w:hAnsi="Arial" w:hint="default"/>
      </w:rPr>
    </w:lvl>
    <w:lvl w:ilvl="6" w:tplc="1FCE6B04" w:tentative="1">
      <w:start w:val="1"/>
      <w:numFmt w:val="bullet"/>
      <w:lvlText w:val="•"/>
      <w:lvlJc w:val="left"/>
      <w:pPr>
        <w:tabs>
          <w:tab w:val="num" w:pos="5040"/>
        </w:tabs>
        <w:ind w:left="5040" w:hanging="360"/>
      </w:pPr>
      <w:rPr>
        <w:rFonts w:ascii="Arial" w:hAnsi="Arial" w:hint="default"/>
      </w:rPr>
    </w:lvl>
    <w:lvl w:ilvl="7" w:tplc="CECE5E86" w:tentative="1">
      <w:start w:val="1"/>
      <w:numFmt w:val="bullet"/>
      <w:lvlText w:val="•"/>
      <w:lvlJc w:val="left"/>
      <w:pPr>
        <w:tabs>
          <w:tab w:val="num" w:pos="5760"/>
        </w:tabs>
        <w:ind w:left="5760" w:hanging="360"/>
      </w:pPr>
      <w:rPr>
        <w:rFonts w:ascii="Arial" w:hAnsi="Arial" w:hint="default"/>
      </w:rPr>
    </w:lvl>
    <w:lvl w:ilvl="8" w:tplc="CF0E001C" w:tentative="1">
      <w:start w:val="1"/>
      <w:numFmt w:val="bullet"/>
      <w:lvlText w:val="•"/>
      <w:lvlJc w:val="left"/>
      <w:pPr>
        <w:tabs>
          <w:tab w:val="num" w:pos="6480"/>
        </w:tabs>
        <w:ind w:left="6480" w:hanging="360"/>
      </w:pPr>
      <w:rPr>
        <w:rFonts w:ascii="Arial" w:hAnsi="Arial" w:hint="default"/>
      </w:rPr>
    </w:lvl>
  </w:abstractNum>
  <w:abstractNum w:abstractNumId="5">
    <w:nsid w:val="27663F12"/>
    <w:multiLevelType w:val="hybridMultilevel"/>
    <w:tmpl w:val="6A84D2EA"/>
    <w:lvl w:ilvl="0" w:tplc="FEFCD7E8">
      <w:start w:val="1"/>
      <w:numFmt w:val="decimal"/>
      <w:lvlText w:val="%1."/>
      <w:lvlJc w:val="left"/>
      <w:pPr>
        <w:tabs>
          <w:tab w:val="num" w:pos="720"/>
        </w:tabs>
        <w:ind w:left="720" w:hanging="360"/>
      </w:pPr>
      <w:rPr>
        <w:rFonts w:asciiTheme="minorHAnsi" w:eastAsiaTheme="minorHAnsi" w:hAnsiTheme="minorHAnsi" w:cstheme="minorBidi"/>
      </w:rPr>
    </w:lvl>
    <w:lvl w:ilvl="1" w:tplc="D302A772" w:tentative="1">
      <w:start w:val="1"/>
      <w:numFmt w:val="bullet"/>
      <w:lvlText w:val="•"/>
      <w:lvlJc w:val="left"/>
      <w:pPr>
        <w:tabs>
          <w:tab w:val="num" w:pos="1440"/>
        </w:tabs>
        <w:ind w:left="1440" w:hanging="360"/>
      </w:pPr>
      <w:rPr>
        <w:rFonts w:ascii="Arial" w:hAnsi="Arial" w:hint="default"/>
      </w:rPr>
    </w:lvl>
    <w:lvl w:ilvl="2" w:tplc="55E6D6A4" w:tentative="1">
      <w:start w:val="1"/>
      <w:numFmt w:val="bullet"/>
      <w:lvlText w:val="•"/>
      <w:lvlJc w:val="left"/>
      <w:pPr>
        <w:tabs>
          <w:tab w:val="num" w:pos="2160"/>
        </w:tabs>
        <w:ind w:left="2160" w:hanging="360"/>
      </w:pPr>
      <w:rPr>
        <w:rFonts w:ascii="Arial" w:hAnsi="Arial" w:hint="default"/>
      </w:rPr>
    </w:lvl>
    <w:lvl w:ilvl="3" w:tplc="09742030" w:tentative="1">
      <w:start w:val="1"/>
      <w:numFmt w:val="bullet"/>
      <w:lvlText w:val="•"/>
      <w:lvlJc w:val="left"/>
      <w:pPr>
        <w:tabs>
          <w:tab w:val="num" w:pos="2880"/>
        </w:tabs>
        <w:ind w:left="2880" w:hanging="360"/>
      </w:pPr>
      <w:rPr>
        <w:rFonts w:ascii="Arial" w:hAnsi="Arial" w:hint="default"/>
      </w:rPr>
    </w:lvl>
    <w:lvl w:ilvl="4" w:tplc="3F0E5D28" w:tentative="1">
      <w:start w:val="1"/>
      <w:numFmt w:val="bullet"/>
      <w:lvlText w:val="•"/>
      <w:lvlJc w:val="left"/>
      <w:pPr>
        <w:tabs>
          <w:tab w:val="num" w:pos="3600"/>
        </w:tabs>
        <w:ind w:left="3600" w:hanging="360"/>
      </w:pPr>
      <w:rPr>
        <w:rFonts w:ascii="Arial" w:hAnsi="Arial" w:hint="default"/>
      </w:rPr>
    </w:lvl>
    <w:lvl w:ilvl="5" w:tplc="2B8CFE6C" w:tentative="1">
      <w:start w:val="1"/>
      <w:numFmt w:val="bullet"/>
      <w:lvlText w:val="•"/>
      <w:lvlJc w:val="left"/>
      <w:pPr>
        <w:tabs>
          <w:tab w:val="num" w:pos="4320"/>
        </w:tabs>
        <w:ind w:left="4320" w:hanging="360"/>
      </w:pPr>
      <w:rPr>
        <w:rFonts w:ascii="Arial" w:hAnsi="Arial" w:hint="default"/>
      </w:rPr>
    </w:lvl>
    <w:lvl w:ilvl="6" w:tplc="1FCE6B04" w:tentative="1">
      <w:start w:val="1"/>
      <w:numFmt w:val="bullet"/>
      <w:lvlText w:val="•"/>
      <w:lvlJc w:val="left"/>
      <w:pPr>
        <w:tabs>
          <w:tab w:val="num" w:pos="5040"/>
        </w:tabs>
        <w:ind w:left="5040" w:hanging="360"/>
      </w:pPr>
      <w:rPr>
        <w:rFonts w:ascii="Arial" w:hAnsi="Arial" w:hint="default"/>
      </w:rPr>
    </w:lvl>
    <w:lvl w:ilvl="7" w:tplc="CECE5E86" w:tentative="1">
      <w:start w:val="1"/>
      <w:numFmt w:val="bullet"/>
      <w:lvlText w:val="•"/>
      <w:lvlJc w:val="left"/>
      <w:pPr>
        <w:tabs>
          <w:tab w:val="num" w:pos="5760"/>
        </w:tabs>
        <w:ind w:left="5760" w:hanging="360"/>
      </w:pPr>
      <w:rPr>
        <w:rFonts w:ascii="Arial" w:hAnsi="Arial" w:hint="default"/>
      </w:rPr>
    </w:lvl>
    <w:lvl w:ilvl="8" w:tplc="CF0E001C" w:tentative="1">
      <w:start w:val="1"/>
      <w:numFmt w:val="bullet"/>
      <w:lvlText w:val="•"/>
      <w:lvlJc w:val="left"/>
      <w:pPr>
        <w:tabs>
          <w:tab w:val="num" w:pos="6480"/>
        </w:tabs>
        <w:ind w:left="6480" w:hanging="360"/>
      </w:pPr>
      <w:rPr>
        <w:rFonts w:ascii="Arial" w:hAnsi="Arial" w:hint="default"/>
      </w:rPr>
    </w:lvl>
  </w:abstractNum>
  <w:abstractNum w:abstractNumId="6">
    <w:nsid w:val="2A647053"/>
    <w:multiLevelType w:val="hybridMultilevel"/>
    <w:tmpl w:val="85220520"/>
    <w:lvl w:ilvl="0" w:tplc="0778DF16">
      <w:start w:val="1"/>
      <w:numFmt w:val="decimal"/>
      <w:lvlText w:val="%1."/>
      <w:lvlJc w:val="left"/>
      <w:pPr>
        <w:tabs>
          <w:tab w:val="num" w:pos="720"/>
        </w:tabs>
        <w:ind w:left="720" w:hanging="360"/>
      </w:pPr>
    </w:lvl>
    <w:lvl w:ilvl="1" w:tplc="C9BCC39E" w:tentative="1">
      <w:start w:val="1"/>
      <w:numFmt w:val="decimal"/>
      <w:lvlText w:val="%2."/>
      <w:lvlJc w:val="left"/>
      <w:pPr>
        <w:tabs>
          <w:tab w:val="num" w:pos="1440"/>
        </w:tabs>
        <w:ind w:left="1440" w:hanging="360"/>
      </w:pPr>
    </w:lvl>
    <w:lvl w:ilvl="2" w:tplc="25082BEA" w:tentative="1">
      <w:start w:val="1"/>
      <w:numFmt w:val="decimal"/>
      <w:lvlText w:val="%3."/>
      <w:lvlJc w:val="left"/>
      <w:pPr>
        <w:tabs>
          <w:tab w:val="num" w:pos="2160"/>
        </w:tabs>
        <w:ind w:left="2160" w:hanging="360"/>
      </w:pPr>
    </w:lvl>
    <w:lvl w:ilvl="3" w:tplc="F73AF9D6" w:tentative="1">
      <w:start w:val="1"/>
      <w:numFmt w:val="decimal"/>
      <w:lvlText w:val="%4."/>
      <w:lvlJc w:val="left"/>
      <w:pPr>
        <w:tabs>
          <w:tab w:val="num" w:pos="2880"/>
        </w:tabs>
        <w:ind w:left="2880" w:hanging="360"/>
      </w:pPr>
    </w:lvl>
    <w:lvl w:ilvl="4" w:tplc="4B8823FA" w:tentative="1">
      <w:start w:val="1"/>
      <w:numFmt w:val="decimal"/>
      <w:lvlText w:val="%5."/>
      <w:lvlJc w:val="left"/>
      <w:pPr>
        <w:tabs>
          <w:tab w:val="num" w:pos="3600"/>
        </w:tabs>
        <w:ind w:left="3600" w:hanging="360"/>
      </w:pPr>
    </w:lvl>
    <w:lvl w:ilvl="5" w:tplc="A0AC7E86" w:tentative="1">
      <w:start w:val="1"/>
      <w:numFmt w:val="decimal"/>
      <w:lvlText w:val="%6."/>
      <w:lvlJc w:val="left"/>
      <w:pPr>
        <w:tabs>
          <w:tab w:val="num" w:pos="4320"/>
        </w:tabs>
        <w:ind w:left="4320" w:hanging="360"/>
      </w:pPr>
    </w:lvl>
    <w:lvl w:ilvl="6" w:tplc="461ADCDC" w:tentative="1">
      <w:start w:val="1"/>
      <w:numFmt w:val="decimal"/>
      <w:lvlText w:val="%7."/>
      <w:lvlJc w:val="left"/>
      <w:pPr>
        <w:tabs>
          <w:tab w:val="num" w:pos="5040"/>
        </w:tabs>
        <w:ind w:left="5040" w:hanging="360"/>
      </w:pPr>
    </w:lvl>
    <w:lvl w:ilvl="7" w:tplc="75BE7F90" w:tentative="1">
      <w:start w:val="1"/>
      <w:numFmt w:val="decimal"/>
      <w:lvlText w:val="%8."/>
      <w:lvlJc w:val="left"/>
      <w:pPr>
        <w:tabs>
          <w:tab w:val="num" w:pos="5760"/>
        </w:tabs>
        <w:ind w:left="5760" w:hanging="360"/>
      </w:pPr>
    </w:lvl>
    <w:lvl w:ilvl="8" w:tplc="282A38FC" w:tentative="1">
      <w:start w:val="1"/>
      <w:numFmt w:val="decimal"/>
      <w:lvlText w:val="%9."/>
      <w:lvlJc w:val="left"/>
      <w:pPr>
        <w:tabs>
          <w:tab w:val="num" w:pos="6480"/>
        </w:tabs>
        <w:ind w:left="6480" w:hanging="360"/>
      </w:pPr>
    </w:lvl>
  </w:abstractNum>
  <w:abstractNum w:abstractNumId="7">
    <w:nsid w:val="2B284628"/>
    <w:multiLevelType w:val="hybridMultilevel"/>
    <w:tmpl w:val="F75E6062"/>
    <w:lvl w:ilvl="0" w:tplc="0382EC24">
      <w:start w:val="1"/>
      <w:numFmt w:val="decimal"/>
      <w:lvlText w:val="%1."/>
      <w:lvlJc w:val="left"/>
      <w:pPr>
        <w:tabs>
          <w:tab w:val="num" w:pos="720"/>
        </w:tabs>
        <w:ind w:left="720" w:hanging="360"/>
      </w:pPr>
    </w:lvl>
    <w:lvl w:ilvl="1" w:tplc="DA384576" w:tentative="1">
      <w:start w:val="1"/>
      <w:numFmt w:val="decimal"/>
      <w:lvlText w:val="%2."/>
      <w:lvlJc w:val="left"/>
      <w:pPr>
        <w:tabs>
          <w:tab w:val="num" w:pos="1440"/>
        </w:tabs>
        <w:ind w:left="1440" w:hanging="360"/>
      </w:pPr>
    </w:lvl>
    <w:lvl w:ilvl="2" w:tplc="38045E04" w:tentative="1">
      <w:start w:val="1"/>
      <w:numFmt w:val="decimal"/>
      <w:lvlText w:val="%3."/>
      <w:lvlJc w:val="left"/>
      <w:pPr>
        <w:tabs>
          <w:tab w:val="num" w:pos="2160"/>
        </w:tabs>
        <w:ind w:left="2160" w:hanging="360"/>
      </w:pPr>
    </w:lvl>
    <w:lvl w:ilvl="3" w:tplc="2188E7C0" w:tentative="1">
      <w:start w:val="1"/>
      <w:numFmt w:val="decimal"/>
      <w:lvlText w:val="%4."/>
      <w:lvlJc w:val="left"/>
      <w:pPr>
        <w:tabs>
          <w:tab w:val="num" w:pos="2880"/>
        </w:tabs>
        <w:ind w:left="2880" w:hanging="360"/>
      </w:pPr>
    </w:lvl>
    <w:lvl w:ilvl="4" w:tplc="629088D6" w:tentative="1">
      <w:start w:val="1"/>
      <w:numFmt w:val="decimal"/>
      <w:lvlText w:val="%5."/>
      <w:lvlJc w:val="left"/>
      <w:pPr>
        <w:tabs>
          <w:tab w:val="num" w:pos="3600"/>
        </w:tabs>
        <w:ind w:left="3600" w:hanging="360"/>
      </w:pPr>
    </w:lvl>
    <w:lvl w:ilvl="5" w:tplc="F57E7562" w:tentative="1">
      <w:start w:val="1"/>
      <w:numFmt w:val="decimal"/>
      <w:lvlText w:val="%6."/>
      <w:lvlJc w:val="left"/>
      <w:pPr>
        <w:tabs>
          <w:tab w:val="num" w:pos="4320"/>
        </w:tabs>
        <w:ind w:left="4320" w:hanging="360"/>
      </w:pPr>
    </w:lvl>
    <w:lvl w:ilvl="6" w:tplc="99389FEC" w:tentative="1">
      <w:start w:val="1"/>
      <w:numFmt w:val="decimal"/>
      <w:lvlText w:val="%7."/>
      <w:lvlJc w:val="left"/>
      <w:pPr>
        <w:tabs>
          <w:tab w:val="num" w:pos="5040"/>
        </w:tabs>
        <w:ind w:left="5040" w:hanging="360"/>
      </w:pPr>
    </w:lvl>
    <w:lvl w:ilvl="7" w:tplc="93F8FD82" w:tentative="1">
      <w:start w:val="1"/>
      <w:numFmt w:val="decimal"/>
      <w:lvlText w:val="%8."/>
      <w:lvlJc w:val="left"/>
      <w:pPr>
        <w:tabs>
          <w:tab w:val="num" w:pos="5760"/>
        </w:tabs>
        <w:ind w:left="5760" w:hanging="360"/>
      </w:pPr>
    </w:lvl>
    <w:lvl w:ilvl="8" w:tplc="F88002D8" w:tentative="1">
      <w:start w:val="1"/>
      <w:numFmt w:val="decimal"/>
      <w:lvlText w:val="%9."/>
      <w:lvlJc w:val="left"/>
      <w:pPr>
        <w:tabs>
          <w:tab w:val="num" w:pos="6480"/>
        </w:tabs>
        <w:ind w:left="6480" w:hanging="360"/>
      </w:pPr>
    </w:lvl>
  </w:abstractNum>
  <w:abstractNum w:abstractNumId="8">
    <w:nsid w:val="2D607B09"/>
    <w:multiLevelType w:val="hybridMultilevel"/>
    <w:tmpl w:val="26341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E70384"/>
    <w:multiLevelType w:val="hybridMultilevel"/>
    <w:tmpl w:val="A2C85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773080"/>
    <w:multiLevelType w:val="hybridMultilevel"/>
    <w:tmpl w:val="6ED41486"/>
    <w:lvl w:ilvl="0" w:tplc="F774A5B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8A5F2B"/>
    <w:multiLevelType w:val="hybridMultilevel"/>
    <w:tmpl w:val="0E6A6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A616F4"/>
    <w:multiLevelType w:val="hybridMultilevel"/>
    <w:tmpl w:val="85220520"/>
    <w:lvl w:ilvl="0" w:tplc="0778DF16">
      <w:start w:val="1"/>
      <w:numFmt w:val="decimal"/>
      <w:lvlText w:val="%1."/>
      <w:lvlJc w:val="left"/>
      <w:pPr>
        <w:tabs>
          <w:tab w:val="num" w:pos="720"/>
        </w:tabs>
        <w:ind w:left="720" w:hanging="360"/>
      </w:pPr>
    </w:lvl>
    <w:lvl w:ilvl="1" w:tplc="C9BCC39E" w:tentative="1">
      <w:start w:val="1"/>
      <w:numFmt w:val="decimal"/>
      <w:lvlText w:val="%2."/>
      <w:lvlJc w:val="left"/>
      <w:pPr>
        <w:tabs>
          <w:tab w:val="num" w:pos="1440"/>
        </w:tabs>
        <w:ind w:left="1440" w:hanging="360"/>
      </w:pPr>
    </w:lvl>
    <w:lvl w:ilvl="2" w:tplc="25082BEA" w:tentative="1">
      <w:start w:val="1"/>
      <w:numFmt w:val="decimal"/>
      <w:lvlText w:val="%3."/>
      <w:lvlJc w:val="left"/>
      <w:pPr>
        <w:tabs>
          <w:tab w:val="num" w:pos="2160"/>
        </w:tabs>
        <w:ind w:left="2160" w:hanging="360"/>
      </w:pPr>
    </w:lvl>
    <w:lvl w:ilvl="3" w:tplc="F73AF9D6" w:tentative="1">
      <w:start w:val="1"/>
      <w:numFmt w:val="decimal"/>
      <w:lvlText w:val="%4."/>
      <w:lvlJc w:val="left"/>
      <w:pPr>
        <w:tabs>
          <w:tab w:val="num" w:pos="2880"/>
        </w:tabs>
        <w:ind w:left="2880" w:hanging="360"/>
      </w:pPr>
    </w:lvl>
    <w:lvl w:ilvl="4" w:tplc="4B8823FA" w:tentative="1">
      <w:start w:val="1"/>
      <w:numFmt w:val="decimal"/>
      <w:lvlText w:val="%5."/>
      <w:lvlJc w:val="left"/>
      <w:pPr>
        <w:tabs>
          <w:tab w:val="num" w:pos="3600"/>
        </w:tabs>
        <w:ind w:left="3600" w:hanging="360"/>
      </w:pPr>
    </w:lvl>
    <w:lvl w:ilvl="5" w:tplc="A0AC7E86" w:tentative="1">
      <w:start w:val="1"/>
      <w:numFmt w:val="decimal"/>
      <w:lvlText w:val="%6."/>
      <w:lvlJc w:val="left"/>
      <w:pPr>
        <w:tabs>
          <w:tab w:val="num" w:pos="4320"/>
        </w:tabs>
        <w:ind w:left="4320" w:hanging="360"/>
      </w:pPr>
    </w:lvl>
    <w:lvl w:ilvl="6" w:tplc="461ADCDC" w:tentative="1">
      <w:start w:val="1"/>
      <w:numFmt w:val="decimal"/>
      <w:lvlText w:val="%7."/>
      <w:lvlJc w:val="left"/>
      <w:pPr>
        <w:tabs>
          <w:tab w:val="num" w:pos="5040"/>
        </w:tabs>
        <w:ind w:left="5040" w:hanging="360"/>
      </w:pPr>
    </w:lvl>
    <w:lvl w:ilvl="7" w:tplc="75BE7F90" w:tentative="1">
      <w:start w:val="1"/>
      <w:numFmt w:val="decimal"/>
      <w:lvlText w:val="%8."/>
      <w:lvlJc w:val="left"/>
      <w:pPr>
        <w:tabs>
          <w:tab w:val="num" w:pos="5760"/>
        </w:tabs>
        <w:ind w:left="5760" w:hanging="360"/>
      </w:pPr>
    </w:lvl>
    <w:lvl w:ilvl="8" w:tplc="282A38FC" w:tentative="1">
      <w:start w:val="1"/>
      <w:numFmt w:val="decimal"/>
      <w:lvlText w:val="%9."/>
      <w:lvlJc w:val="left"/>
      <w:pPr>
        <w:tabs>
          <w:tab w:val="num" w:pos="6480"/>
        </w:tabs>
        <w:ind w:left="6480" w:hanging="360"/>
      </w:pPr>
    </w:lvl>
  </w:abstractNum>
  <w:abstractNum w:abstractNumId="13">
    <w:nsid w:val="580E46A2"/>
    <w:multiLevelType w:val="hybridMultilevel"/>
    <w:tmpl w:val="6EA06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575184"/>
    <w:multiLevelType w:val="hybridMultilevel"/>
    <w:tmpl w:val="C7407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56512D"/>
    <w:multiLevelType w:val="hybridMultilevel"/>
    <w:tmpl w:val="F75E6062"/>
    <w:lvl w:ilvl="0" w:tplc="0382EC24">
      <w:start w:val="1"/>
      <w:numFmt w:val="decimal"/>
      <w:lvlText w:val="%1."/>
      <w:lvlJc w:val="left"/>
      <w:pPr>
        <w:tabs>
          <w:tab w:val="num" w:pos="720"/>
        </w:tabs>
        <w:ind w:left="720" w:hanging="360"/>
      </w:pPr>
    </w:lvl>
    <w:lvl w:ilvl="1" w:tplc="DA384576" w:tentative="1">
      <w:start w:val="1"/>
      <w:numFmt w:val="decimal"/>
      <w:lvlText w:val="%2."/>
      <w:lvlJc w:val="left"/>
      <w:pPr>
        <w:tabs>
          <w:tab w:val="num" w:pos="1440"/>
        </w:tabs>
        <w:ind w:left="1440" w:hanging="360"/>
      </w:pPr>
    </w:lvl>
    <w:lvl w:ilvl="2" w:tplc="38045E04" w:tentative="1">
      <w:start w:val="1"/>
      <w:numFmt w:val="decimal"/>
      <w:lvlText w:val="%3."/>
      <w:lvlJc w:val="left"/>
      <w:pPr>
        <w:tabs>
          <w:tab w:val="num" w:pos="2160"/>
        </w:tabs>
        <w:ind w:left="2160" w:hanging="360"/>
      </w:pPr>
    </w:lvl>
    <w:lvl w:ilvl="3" w:tplc="2188E7C0" w:tentative="1">
      <w:start w:val="1"/>
      <w:numFmt w:val="decimal"/>
      <w:lvlText w:val="%4."/>
      <w:lvlJc w:val="left"/>
      <w:pPr>
        <w:tabs>
          <w:tab w:val="num" w:pos="2880"/>
        </w:tabs>
        <w:ind w:left="2880" w:hanging="360"/>
      </w:pPr>
    </w:lvl>
    <w:lvl w:ilvl="4" w:tplc="629088D6" w:tentative="1">
      <w:start w:val="1"/>
      <w:numFmt w:val="decimal"/>
      <w:lvlText w:val="%5."/>
      <w:lvlJc w:val="left"/>
      <w:pPr>
        <w:tabs>
          <w:tab w:val="num" w:pos="3600"/>
        </w:tabs>
        <w:ind w:left="3600" w:hanging="360"/>
      </w:pPr>
    </w:lvl>
    <w:lvl w:ilvl="5" w:tplc="F57E7562" w:tentative="1">
      <w:start w:val="1"/>
      <w:numFmt w:val="decimal"/>
      <w:lvlText w:val="%6."/>
      <w:lvlJc w:val="left"/>
      <w:pPr>
        <w:tabs>
          <w:tab w:val="num" w:pos="4320"/>
        </w:tabs>
        <w:ind w:left="4320" w:hanging="360"/>
      </w:pPr>
    </w:lvl>
    <w:lvl w:ilvl="6" w:tplc="99389FEC" w:tentative="1">
      <w:start w:val="1"/>
      <w:numFmt w:val="decimal"/>
      <w:lvlText w:val="%7."/>
      <w:lvlJc w:val="left"/>
      <w:pPr>
        <w:tabs>
          <w:tab w:val="num" w:pos="5040"/>
        </w:tabs>
        <w:ind w:left="5040" w:hanging="360"/>
      </w:pPr>
    </w:lvl>
    <w:lvl w:ilvl="7" w:tplc="93F8FD82" w:tentative="1">
      <w:start w:val="1"/>
      <w:numFmt w:val="decimal"/>
      <w:lvlText w:val="%8."/>
      <w:lvlJc w:val="left"/>
      <w:pPr>
        <w:tabs>
          <w:tab w:val="num" w:pos="5760"/>
        </w:tabs>
        <w:ind w:left="5760" w:hanging="360"/>
      </w:pPr>
    </w:lvl>
    <w:lvl w:ilvl="8" w:tplc="F88002D8" w:tentative="1">
      <w:start w:val="1"/>
      <w:numFmt w:val="decimal"/>
      <w:lvlText w:val="%9."/>
      <w:lvlJc w:val="left"/>
      <w:pPr>
        <w:tabs>
          <w:tab w:val="num" w:pos="6480"/>
        </w:tabs>
        <w:ind w:left="6480" w:hanging="360"/>
      </w:pPr>
    </w:lvl>
  </w:abstractNum>
  <w:abstractNum w:abstractNumId="16">
    <w:nsid w:val="5F767355"/>
    <w:multiLevelType w:val="hybridMultilevel"/>
    <w:tmpl w:val="C4D0F6A0"/>
    <w:lvl w:ilvl="0" w:tplc="1B4A5E16">
      <w:start w:val="1"/>
      <w:numFmt w:val="decimal"/>
      <w:lvlText w:val="%1."/>
      <w:lvlJc w:val="left"/>
      <w:pPr>
        <w:tabs>
          <w:tab w:val="num" w:pos="720"/>
        </w:tabs>
        <w:ind w:left="720" w:hanging="360"/>
      </w:pPr>
    </w:lvl>
    <w:lvl w:ilvl="1" w:tplc="EF62479A" w:tentative="1">
      <w:start w:val="1"/>
      <w:numFmt w:val="decimal"/>
      <w:lvlText w:val="%2."/>
      <w:lvlJc w:val="left"/>
      <w:pPr>
        <w:tabs>
          <w:tab w:val="num" w:pos="1440"/>
        </w:tabs>
        <w:ind w:left="1440" w:hanging="360"/>
      </w:pPr>
    </w:lvl>
    <w:lvl w:ilvl="2" w:tplc="53A45278" w:tentative="1">
      <w:start w:val="1"/>
      <w:numFmt w:val="decimal"/>
      <w:lvlText w:val="%3."/>
      <w:lvlJc w:val="left"/>
      <w:pPr>
        <w:tabs>
          <w:tab w:val="num" w:pos="2160"/>
        </w:tabs>
        <w:ind w:left="2160" w:hanging="360"/>
      </w:pPr>
    </w:lvl>
    <w:lvl w:ilvl="3" w:tplc="212C0D2A" w:tentative="1">
      <w:start w:val="1"/>
      <w:numFmt w:val="decimal"/>
      <w:lvlText w:val="%4."/>
      <w:lvlJc w:val="left"/>
      <w:pPr>
        <w:tabs>
          <w:tab w:val="num" w:pos="2880"/>
        </w:tabs>
        <w:ind w:left="2880" w:hanging="360"/>
      </w:pPr>
    </w:lvl>
    <w:lvl w:ilvl="4" w:tplc="8920399C" w:tentative="1">
      <w:start w:val="1"/>
      <w:numFmt w:val="decimal"/>
      <w:lvlText w:val="%5."/>
      <w:lvlJc w:val="left"/>
      <w:pPr>
        <w:tabs>
          <w:tab w:val="num" w:pos="3600"/>
        </w:tabs>
        <w:ind w:left="3600" w:hanging="360"/>
      </w:pPr>
    </w:lvl>
    <w:lvl w:ilvl="5" w:tplc="88A8333E" w:tentative="1">
      <w:start w:val="1"/>
      <w:numFmt w:val="decimal"/>
      <w:lvlText w:val="%6."/>
      <w:lvlJc w:val="left"/>
      <w:pPr>
        <w:tabs>
          <w:tab w:val="num" w:pos="4320"/>
        </w:tabs>
        <w:ind w:left="4320" w:hanging="360"/>
      </w:pPr>
    </w:lvl>
    <w:lvl w:ilvl="6" w:tplc="34D65A6C" w:tentative="1">
      <w:start w:val="1"/>
      <w:numFmt w:val="decimal"/>
      <w:lvlText w:val="%7."/>
      <w:lvlJc w:val="left"/>
      <w:pPr>
        <w:tabs>
          <w:tab w:val="num" w:pos="5040"/>
        </w:tabs>
        <w:ind w:left="5040" w:hanging="360"/>
      </w:pPr>
    </w:lvl>
    <w:lvl w:ilvl="7" w:tplc="62862AC6" w:tentative="1">
      <w:start w:val="1"/>
      <w:numFmt w:val="decimal"/>
      <w:lvlText w:val="%8."/>
      <w:lvlJc w:val="left"/>
      <w:pPr>
        <w:tabs>
          <w:tab w:val="num" w:pos="5760"/>
        </w:tabs>
        <w:ind w:left="5760" w:hanging="360"/>
      </w:pPr>
    </w:lvl>
    <w:lvl w:ilvl="8" w:tplc="4EF2FC88" w:tentative="1">
      <w:start w:val="1"/>
      <w:numFmt w:val="decimal"/>
      <w:lvlText w:val="%9."/>
      <w:lvlJc w:val="left"/>
      <w:pPr>
        <w:tabs>
          <w:tab w:val="num" w:pos="6480"/>
        </w:tabs>
        <w:ind w:left="6480" w:hanging="360"/>
      </w:pPr>
    </w:lvl>
  </w:abstractNum>
  <w:abstractNum w:abstractNumId="17">
    <w:nsid w:val="69B226EB"/>
    <w:multiLevelType w:val="hybridMultilevel"/>
    <w:tmpl w:val="C7407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FC4B23"/>
    <w:multiLevelType w:val="hybridMultilevel"/>
    <w:tmpl w:val="B5027C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6"/>
  </w:num>
  <w:num w:numId="4">
    <w:abstractNumId w:val="1"/>
  </w:num>
  <w:num w:numId="5">
    <w:abstractNumId w:val="18"/>
  </w:num>
  <w:num w:numId="6">
    <w:abstractNumId w:val="15"/>
  </w:num>
  <w:num w:numId="7">
    <w:abstractNumId w:val="13"/>
  </w:num>
  <w:num w:numId="8">
    <w:abstractNumId w:val="7"/>
  </w:num>
  <w:num w:numId="9">
    <w:abstractNumId w:val="3"/>
  </w:num>
  <w:num w:numId="10">
    <w:abstractNumId w:val="12"/>
  </w:num>
  <w:num w:numId="11">
    <w:abstractNumId w:val="2"/>
  </w:num>
  <w:num w:numId="12">
    <w:abstractNumId w:val="6"/>
  </w:num>
  <w:num w:numId="13">
    <w:abstractNumId w:val="11"/>
  </w:num>
  <w:num w:numId="14">
    <w:abstractNumId w:val="10"/>
  </w:num>
  <w:num w:numId="15">
    <w:abstractNumId w:val="17"/>
  </w:num>
  <w:num w:numId="16">
    <w:abstractNumId w:val="14"/>
  </w:num>
  <w:num w:numId="17">
    <w:abstractNumId w:val="9"/>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28F"/>
    <w:rsid w:val="00003FE1"/>
    <w:rsid w:val="00032EFA"/>
    <w:rsid w:val="00040B19"/>
    <w:rsid w:val="000745C9"/>
    <w:rsid w:val="00080F85"/>
    <w:rsid w:val="000B0E46"/>
    <w:rsid w:val="000C5A1D"/>
    <w:rsid w:val="000C660E"/>
    <w:rsid w:val="001126A3"/>
    <w:rsid w:val="001335B4"/>
    <w:rsid w:val="001943F7"/>
    <w:rsid w:val="001B452A"/>
    <w:rsid w:val="001B4D35"/>
    <w:rsid w:val="001C3DC2"/>
    <w:rsid w:val="001E0349"/>
    <w:rsid w:val="001F6118"/>
    <w:rsid w:val="00205F0B"/>
    <w:rsid w:val="0021270A"/>
    <w:rsid w:val="00222A77"/>
    <w:rsid w:val="00232401"/>
    <w:rsid w:val="0023508A"/>
    <w:rsid w:val="00246FC6"/>
    <w:rsid w:val="00273718"/>
    <w:rsid w:val="002831E2"/>
    <w:rsid w:val="0028411E"/>
    <w:rsid w:val="0029550C"/>
    <w:rsid w:val="002D2321"/>
    <w:rsid w:val="002E6DE3"/>
    <w:rsid w:val="002F04BD"/>
    <w:rsid w:val="002F5191"/>
    <w:rsid w:val="00324F25"/>
    <w:rsid w:val="0034367B"/>
    <w:rsid w:val="00356104"/>
    <w:rsid w:val="00361435"/>
    <w:rsid w:val="003653A3"/>
    <w:rsid w:val="003864F8"/>
    <w:rsid w:val="003A684E"/>
    <w:rsid w:val="003B2822"/>
    <w:rsid w:val="003D0345"/>
    <w:rsid w:val="003F14C8"/>
    <w:rsid w:val="00412CAE"/>
    <w:rsid w:val="00423E04"/>
    <w:rsid w:val="00433C14"/>
    <w:rsid w:val="00445D66"/>
    <w:rsid w:val="004855D7"/>
    <w:rsid w:val="004B6893"/>
    <w:rsid w:val="004C029A"/>
    <w:rsid w:val="004C5DAF"/>
    <w:rsid w:val="004D121D"/>
    <w:rsid w:val="004F0FBE"/>
    <w:rsid w:val="00503F76"/>
    <w:rsid w:val="005227C8"/>
    <w:rsid w:val="00530F90"/>
    <w:rsid w:val="00533100"/>
    <w:rsid w:val="0054717F"/>
    <w:rsid w:val="005641DE"/>
    <w:rsid w:val="005C1400"/>
    <w:rsid w:val="005C5F9C"/>
    <w:rsid w:val="005D55F3"/>
    <w:rsid w:val="005E5406"/>
    <w:rsid w:val="005F0EB8"/>
    <w:rsid w:val="005F7C29"/>
    <w:rsid w:val="0061672D"/>
    <w:rsid w:val="00644714"/>
    <w:rsid w:val="0066434F"/>
    <w:rsid w:val="006659DD"/>
    <w:rsid w:val="00684EFE"/>
    <w:rsid w:val="006908EE"/>
    <w:rsid w:val="006A1DB4"/>
    <w:rsid w:val="006C3C10"/>
    <w:rsid w:val="006D533C"/>
    <w:rsid w:val="006F21ED"/>
    <w:rsid w:val="006F565E"/>
    <w:rsid w:val="007063DD"/>
    <w:rsid w:val="0071389D"/>
    <w:rsid w:val="00730989"/>
    <w:rsid w:val="00730FCB"/>
    <w:rsid w:val="00772435"/>
    <w:rsid w:val="00782CFC"/>
    <w:rsid w:val="007946BF"/>
    <w:rsid w:val="007A49D5"/>
    <w:rsid w:val="007B6AE4"/>
    <w:rsid w:val="007E6ECF"/>
    <w:rsid w:val="007E7922"/>
    <w:rsid w:val="008036DF"/>
    <w:rsid w:val="008123E4"/>
    <w:rsid w:val="008225FF"/>
    <w:rsid w:val="0082703E"/>
    <w:rsid w:val="00857378"/>
    <w:rsid w:val="0089223E"/>
    <w:rsid w:val="008A484D"/>
    <w:rsid w:val="008B31D3"/>
    <w:rsid w:val="008B52A9"/>
    <w:rsid w:val="008B540D"/>
    <w:rsid w:val="008D01BD"/>
    <w:rsid w:val="008F1431"/>
    <w:rsid w:val="008F64B9"/>
    <w:rsid w:val="0093322F"/>
    <w:rsid w:val="00941BC6"/>
    <w:rsid w:val="00942D0B"/>
    <w:rsid w:val="009439BE"/>
    <w:rsid w:val="0096492E"/>
    <w:rsid w:val="00970093"/>
    <w:rsid w:val="00990D97"/>
    <w:rsid w:val="009962A3"/>
    <w:rsid w:val="009B2B83"/>
    <w:rsid w:val="009D68E8"/>
    <w:rsid w:val="00A03FB1"/>
    <w:rsid w:val="00A07792"/>
    <w:rsid w:val="00A22612"/>
    <w:rsid w:val="00A44401"/>
    <w:rsid w:val="00A47086"/>
    <w:rsid w:val="00A47A9E"/>
    <w:rsid w:val="00A84526"/>
    <w:rsid w:val="00A91945"/>
    <w:rsid w:val="00AA094F"/>
    <w:rsid w:val="00AC4BC7"/>
    <w:rsid w:val="00AE7D9A"/>
    <w:rsid w:val="00B109A1"/>
    <w:rsid w:val="00B418A5"/>
    <w:rsid w:val="00B57A81"/>
    <w:rsid w:val="00B57D2D"/>
    <w:rsid w:val="00B61343"/>
    <w:rsid w:val="00B67376"/>
    <w:rsid w:val="00B91EA7"/>
    <w:rsid w:val="00BC0FB6"/>
    <w:rsid w:val="00BD31CC"/>
    <w:rsid w:val="00BD3CA6"/>
    <w:rsid w:val="00BE706C"/>
    <w:rsid w:val="00C00C5A"/>
    <w:rsid w:val="00C11335"/>
    <w:rsid w:val="00C410E4"/>
    <w:rsid w:val="00C42643"/>
    <w:rsid w:val="00C82D86"/>
    <w:rsid w:val="00C9623C"/>
    <w:rsid w:val="00CA6AC2"/>
    <w:rsid w:val="00CC3796"/>
    <w:rsid w:val="00CE5D03"/>
    <w:rsid w:val="00CF3544"/>
    <w:rsid w:val="00CF3642"/>
    <w:rsid w:val="00D00913"/>
    <w:rsid w:val="00D027D4"/>
    <w:rsid w:val="00D23797"/>
    <w:rsid w:val="00D23892"/>
    <w:rsid w:val="00D5086D"/>
    <w:rsid w:val="00D53CBC"/>
    <w:rsid w:val="00D87C61"/>
    <w:rsid w:val="00D97ED6"/>
    <w:rsid w:val="00DA6049"/>
    <w:rsid w:val="00DA6ACC"/>
    <w:rsid w:val="00DD2E19"/>
    <w:rsid w:val="00DE44E3"/>
    <w:rsid w:val="00DF25C8"/>
    <w:rsid w:val="00E00757"/>
    <w:rsid w:val="00E2434A"/>
    <w:rsid w:val="00E36217"/>
    <w:rsid w:val="00E37FEE"/>
    <w:rsid w:val="00E43BDC"/>
    <w:rsid w:val="00E5118D"/>
    <w:rsid w:val="00E553C9"/>
    <w:rsid w:val="00E8431A"/>
    <w:rsid w:val="00E91224"/>
    <w:rsid w:val="00E96F9A"/>
    <w:rsid w:val="00EA3B07"/>
    <w:rsid w:val="00EB2247"/>
    <w:rsid w:val="00EB50C2"/>
    <w:rsid w:val="00EC2282"/>
    <w:rsid w:val="00EC528F"/>
    <w:rsid w:val="00EF005F"/>
    <w:rsid w:val="00EF5943"/>
    <w:rsid w:val="00F3611A"/>
    <w:rsid w:val="00F63AAB"/>
    <w:rsid w:val="00F71268"/>
    <w:rsid w:val="00F978EC"/>
    <w:rsid w:val="00FC55F1"/>
    <w:rsid w:val="00FD3E69"/>
    <w:rsid w:val="00FE23DE"/>
    <w:rsid w:val="00FE7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28F"/>
    <w:pPr>
      <w:spacing w:after="0" w:line="240" w:lineRule="auto"/>
    </w:pPr>
  </w:style>
  <w:style w:type="paragraph" w:styleId="ListParagraph">
    <w:name w:val="List Paragraph"/>
    <w:basedOn w:val="Normal"/>
    <w:uiPriority w:val="34"/>
    <w:qFormat/>
    <w:rsid w:val="00EC2282"/>
    <w:pPr>
      <w:ind w:left="720"/>
      <w:contextualSpacing/>
    </w:pPr>
  </w:style>
  <w:style w:type="paragraph" w:styleId="NormalWeb">
    <w:name w:val="Normal (Web)"/>
    <w:basedOn w:val="Normal"/>
    <w:uiPriority w:val="99"/>
    <w:semiHidden/>
    <w:unhideWhenUsed/>
    <w:rsid w:val="00080F8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5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3A3"/>
    <w:rPr>
      <w:rFonts w:ascii="Tahoma" w:hAnsi="Tahoma" w:cs="Tahoma"/>
      <w:sz w:val="16"/>
      <w:szCs w:val="16"/>
    </w:rPr>
  </w:style>
  <w:style w:type="table" w:styleId="TableGrid">
    <w:name w:val="Table Grid"/>
    <w:basedOn w:val="TableNormal"/>
    <w:uiPriority w:val="59"/>
    <w:rsid w:val="00E36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28F"/>
    <w:pPr>
      <w:spacing w:after="0" w:line="240" w:lineRule="auto"/>
    </w:pPr>
  </w:style>
  <w:style w:type="paragraph" w:styleId="ListParagraph">
    <w:name w:val="List Paragraph"/>
    <w:basedOn w:val="Normal"/>
    <w:uiPriority w:val="34"/>
    <w:qFormat/>
    <w:rsid w:val="00EC2282"/>
    <w:pPr>
      <w:ind w:left="720"/>
      <w:contextualSpacing/>
    </w:pPr>
  </w:style>
  <w:style w:type="paragraph" w:styleId="NormalWeb">
    <w:name w:val="Normal (Web)"/>
    <w:basedOn w:val="Normal"/>
    <w:uiPriority w:val="99"/>
    <w:semiHidden/>
    <w:unhideWhenUsed/>
    <w:rsid w:val="00080F8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5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3A3"/>
    <w:rPr>
      <w:rFonts w:ascii="Tahoma" w:hAnsi="Tahoma" w:cs="Tahoma"/>
      <w:sz w:val="16"/>
      <w:szCs w:val="16"/>
    </w:rPr>
  </w:style>
  <w:style w:type="table" w:styleId="TableGrid">
    <w:name w:val="Table Grid"/>
    <w:basedOn w:val="TableNormal"/>
    <w:uiPriority w:val="59"/>
    <w:rsid w:val="00E36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47054">
      <w:bodyDiv w:val="1"/>
      <w:marLeft w:val="0"/>
      <w:marRight w:val="0"/>
      <w:marTop w:val="0"/>
      <w:marBottom w:val="0"/>
      <w:divBdr>
        <w:top w:val="none" w:sz="0" w:space="0" w:color="auto"/>
        <w:left w:val="none" w:sz="0" w:space="0" w:color="auto"/>
        <w:bottom w:val="none" w:sz="0" w:space="0" w:color="auto"/>
        <w:right w:val="none" w:sz="0" w:space="0" w:color="auto"/>
      </w:divBdr>
    </w:div>
    <w:div w:id="878589711">
      <w:bodyDiv w:val="1"/>
      <w:marLeft w:val="0"/>
      <w:marRight w:val="0"/>
      <w:marTop w:val="0"/>
      <w:marBottom w:val="0"/>
      <w:divBdr>
        <w:top w:val="none" w:sz="0" w:space="0" w:color="auto"/>
        <w:left w:val="none" w:sz="0" w:space="0" w:color="auto"/>
        <w:bottom w:val="none" w:sz="0" w:space="0" w:color="auto"/>
        <w:right w:val="none" w:sz="0" w:space="0" w:color="auto"/>
      </w:divBdr>
    </w:div>
    <w:div w:id="1258520477">
      <w:bodyDiv w:val="1"/>
      <w:marLeft w:val="0"/>
      <w:marRight w:val="0"/>
      <w:marTop w:val="0"/>
      <w:marBottom w:val="0"/>
      <w:divBdr>
        <w:top w:val="none" w:sz="0" w:space="0" w:color="auto"/>
        <w:left w:val="none" w:sz="0" w:space="0" w:color="auto"/>
        <w:bottom w:val="none" w:sz="0" w:space="0" w:color="auto"/>
        <w:right w:val="none" w:sz="0" w:space="0" w:color="auto"/>
      </w:divBdr>
      <w:divsChild>
        <w:div w:id="1478954338">
          <w:marLeft w:val="547"/>
          <w:marRight w:val="0"/>
          <w:marTop w:val="154"/>
          <w:marBottom w:val="0"/>
          <w:divBdr>
            <w:top w:val="none" w:sz="0" w:space="0" w:color="auto"/>
            <w:left w:val="none" w:sz="0" w:space="0" w:color="auto"/>
            <w:bottom w:val="none" w:sz="0" w:space="0" w:color="auto"/>
            <w:right w:val="none" w:sz="0" w:space="0" w:color="auto"/>
          </w:divBdr>
        </w:div>
        <w:div w:id="661272493">
          <w:marLeft w:val="547"/>
          <w:marRight w:val="0"/>
          <w:marTop w:val="154"/>
          <w:marBottom w:val="0"/>
          <w:divBdr>
            <w:top w:val="none" w:sz="0" w:space="0" w:color="auto"/>
            <w:left w:val="none" w:sz="0" w:space="0" w:color="auto"/>
            <w:bottom w:val="none" w:sz="0" w:space="0" w:color="auto"/>
            <w:right w:val="none" w:sz="0" w:space="0" w:color="auto"/>
          </w:divBdr>
        </w:div>
        <w:div w:id="2078898064">
          <w:marLeft w:val="547"/>
          <w:marRight w:val="0"/>
          <w:marTop w:val="154"/>
          <w:marBottom w:val="0"/>
          <w:divBdr>
            <w:top w:val="none" w:sz="0" w:space="0" w:color="auto"/>
            <w:left w:val="none" w:sz="0" w:space="0" w:color="auto"/>
            <w:bottom w:val="none" w:sz="0" w:space="0" w:color="auto"/>
            <w:right w:val="none" w:sz="0" w:space="0" w:color="auto"/>
          </w:divBdr>
        </w:div>
        <w:div w:id="1713069141">
          <w:marLeft w:val="547"/>
          <w:marRight w:val="0"/>
          <w:marTop w:val="154"/>
          <w:marBottom w:val="0"/>
          <w:divBdr>
            <w:top w:val="none" w:sz="0" w:space="0" w:color="auto"/>
            <w:left w:val="none" w:sz="0" w:space="0" w:color="auto"/>
            <w:bottom w:val="none" w:sz="0" w:space="0" w:color="auto"/>
            <w:right w:val="none" w:sz="0" w:space="0" w:color="auto"/>
          </w:divBdr>
        </w:div>
        <w:div w:id="633633203">
          <w:marLeft w:val="547"/>
          <w:marRight w:val="0"/>
          <w:marTop w:val="154"/>
          <w:marBottom w:val="0"/>
          <w:divBdr>
            <w:top w:val="none" w:sz="0" w:space="0" w:color="auto"/>
            <w:left w:val="none" w:sz="0" w:space="0" w:color="auto"/>
            <w:bottom w:val="none" w:sz="0" w:space="0" w:color="auto"/>
            <w:right w:val="none" w:sz="0" w:space="0" w:color="auto"/>
          </w:divBdr>
        </w:div>
        <w:div w:id="1753508642">
          <w:marLeft w:val="547"/>
          <w:marRight w:val="0"/>
          <w:marTop w:val="154"/>
          <w:marBottom w:val="0"/>
          <w:divBdr>
            <w:top w:val="none" w:sz="0" w:space="0" w:color="auto"/>
            <w:left w:val="none" w:sz="0" w:space="0" w:color="auto"/>
            <w:bottom w:val="none" w:sz="0" w:space="0" w:color="auto"/>
            <w:right w:val="none" w:sz="0" w:space="0" w:color="auto"/>
          </w:divBdr>
        </w:div>
        <w:div w:id="1174496988">
          <w:marLeft w:val="547"/>
          <w:marRight w:val="0"/>
          <w:marTop w:val="154"/>
          <w:marBottom w:val="0"/>
          <w:divBdr>
            <w:top w:val="none" w:sz="0" w:space="0" w:color="auto"/>
            <w:left w:val="none" w:sz="0" w:space="0" w:color="auto"/>
            <w:bottom w:val="none" w:sz="0" w:space="0" w:color="auto"/>
            <w:right w:val="none" w:sz="0" w:space="0" w:color="auto"/>
          </w:divBdr>
        </w:div>
        <w:div w:id="950010261">
          <w:marLeft w:val="547"/>
          <w:marRight w:val="0"/>
          <w:marTop w:val="154"/>
          <w:marBottom w:val="0"/>
          <w:divBdr>
            <w:top w:val="none" w:sz="0" w:space="0" w:color="auto"/>
            <w:left w:val="none" w:sz="0" w:space="0" w:color="auto"/>
            <w:bottom w:val="none" w:sz="0" w:space="0" w:color="auto"/>
            <w:right w:val="none" w:sz="0" w:space="0" w:color="auto"/>
          </w:divBdr>
        </w:div>
      </w:divsChild>
    </w:div>
    <w:div w:id="1410349640">
      <w:bodyDiv w:val="1"/>
      <w:marLeft w:val="0"/>
      <w:marRight w:val="0"/>
      <w:marTop w:val="0"/>
      <w:marBottom w:val="0"/>
      <w:divBdr>
        <w:top w:val="none" w:sz="0" w:space="0" w:color="auto"/>
        <w:left w:val="none" w:sz="0" w:space="0" w:color="auto"/>
        <w:bottom w:val="none" w:sz="0" w:space="0" w:color="auto"/>
        <w:right w:val="none" w:sz="0" w:space="0" w:color="auto"/>
      </w:divBdr>
    </w:div>
    <w:div w:id="1451707952">
      <w:bodyDiv w:val="1"/>
      <w:marLeft w:val="0"/>
      <w:marRight w:val="0"/>
      <w:marTop w:val="0"/>
      <w:marBottom w:val="0"/>
      <w:divBdr>
        <w:top w:val="none" w:sz="0" w:space="0" w:color="auto"/>
        <w:left w:val="none" w:sz="0" w:space="0" w:color="auto"/>
        <w:bottom w:val="none" w:sz="0" w:space="0" w:color="auto"/>
        <w:right w:val="none" w:sz="0" w:space="0" w:color="auto"/>
      </w:divBdr>
      <w:divsChild>
        <w:div w:id="260380320">
          <w:marLeft w:val="720"/>
          <w:marRight w:val="0"/>
          <w:marTop w:val="144"/>
          <w:marBottom w:val="0"/>
          <w:divBdr>
            <w:top w:val="none" w:sz="0" w:space="0" w:color="auto"/>
            <w:left w:val="none" w:sz="0" w:space="0" w:color="auto"/>
            <w:bottom w:val="none" w:sz="0" w:space="0" w:color="auto"/>
            <w:right w:val="none" w:sz="0" w:space="0" w:color="auto"/>
          </w:divBdr>
        </w:div>
        <w:div w:id="1106774387">
          <w:marLeft w:val="720"/>
          <w:marRight w:val="0"/>
          <w:marTop w:val="144"/>
          <w:marBottom w:val="0"/>
          <w:divBdr>
            <w:top w:val="none" w:sz="0" w:space="0" w:color="auto"/>
            <w:left w:val="none" w:sz="0" w:space="0" w:color="auto"/>
            <w:bottom w:val="none" w:sz="0" w:space="0" w:color="auto"/>
            <w:right w:val="none" w:sz="0" w:space="0" w:color="auto"/>
          </w:divBdr>
        </w:div>
        <w:div w:id="75441438">
          <w:marLeft w:val="720"/>
          <w:marRight w:val="0"/>
          <w:marTop w:val="144"/>
          <w:marBottom w:val="0"/>
          <w:divBdr>
            <w:top w:val="none" w:sz="0" w:space="0" w:color="auto"/>
            <w:left w:val="none" w:sz="0" w:space="0" w:color="auto"/>
            <w:bottom w:val="none" w:sz="0" w:space="0" w:color="auto"/>
            <w:right w:val="none" w:sz="0" w:space="0" w:color="auto"/>
          </w:divBdr>
        </w:div>
        <w:div w:id="1698120621">
          <w:marLeft w:val="720"/>
          <w:marRight w:val="0"/>
          <w:marTop w:val="144"/>
          <w:marBottom w:val="0"/>
          <w:divBdr>
            <w:top w:val="none" w:sz="0" w:space="0" w:color="auto"/>
            <w:left w:val="none" w:sz="0" w:space="0" w:color="auto"/>
            <w:bottom w:val="none" w:sz="0" w:space="0" w:color="auto"/>
            <w:right w:val="none" w:sz="0" w:space="0" w:color="auto"/>
          </w:divBdr>
        </w:div>
        <w:div w:id="1052926801">
          <w:marLeft w:val="720"/>
          <w:marRight w:val="0"/>
          <w:marTop w:val="144"/>
          <w:marBottom w:val="0"/>
          <w:divBdr>
            <w:top w:val="none" w:sz="0" w:space="0" w:color="auto"/>
            <w:left w:val="none" w:sz="0" w:space="0" w:color="auto"/>
            <w:bottom w:val="none" w:sz="0" w:space="0" w:color="auto"/>
            <w:right w:val="none" w:sz="0" w:space="0" w:color="auto"/>
          </w:divBdr>
        </w:div>
        <w:div w:id="1987389151">
          <w:marLeft w:val="720"/>
          <w:marRight w:val="0"/>
          <w:marTop w:val="144"/>
          <w:marBottom w:val="0"/>
          <w:divBdr>
            <w:top w:val="none" w:sz="0" w:space="0" w:color="auto"/>
            <w:left w:val="none" w:sz="0" w:space="0" w:color="auto"/>
            <w:bottom w:val="none" w:sz="0" w:space="0" w:color="auto"/>
            <w:right w:val="none" w:sz="0" w:space="0" w:color="auto"/>
          </w:divBdr>
        </w:div>
        <w:div w:id="1053428325">
          <w:marLeft w:val="720"/>
          <w:marRight w:val="0"/>
          <w:marTop w:val="144"/>
          <w:marBottom w:val="0"/>
          <w:divBdr>
            <w:top w:val="none" w:sz="0" w:space="0" w:color="auto"/>
            <w:left w:val="none" w:sz="0" w:space="0" w:color="auto"/>
            <w:bottom w:val="none" w:sz="0" w:space="0" w:color="auto"/>
            <w:right w:val="none" w:sz="0" w:space="0" w:color="auto"/>
          </w:divBdr>
        </w:div>
      </w:divsChild>
    </w:div>
    <w:div w:id="1722244870">
      <w:bodyDiv w:val="1"/>
      <w:marLeft w:val="0"/>
      <w:marRight w:val="0"/>
      <w:marTop w:val="0"/>
      <w:marBottom w:val="0"/>
      <w:divBdr>
        <w:top w:val="none" w:sz="0" w:space="0" w:color="auto"/>
        <w:left w:val="none" w:sz="0" w:space="0" w:color="auto"/>
        <w:bottom w:val="none" w:sz="0" w:space="0" w:color="auto"/>
        <w:right w:val="none" w:sz="0" w:space="0" w:color="auto"/>
      </w:divBdr>
    </w:div>
    <w:div w:id="1905334449">
      <w:bodyDiv w:val="1"/>
      <w:marLeft w:val="0"/>
      <w:marRight w:val="0"/>
      <w:marTop w:val="0"/>
      <w:marBottom w:val="0"/>
      <w:divBdr>
        <w:top w:val="none" w:sz="0" w:space="0" w:color="auto"/>
        <w:left w:val="none" w:sz="0" w:space="0" w:color="auto"/>
        <w:bottom w:val="none" w:sz="0" w:space="0" w:color="auto"/>
        <w:right w:val="none" w:sz="0" w:space="0" w:color="auto"/>
      </w:divBdr>
      <w:divsChild>
        <w:div w:id="1576238086">
          <w:marLeft w:val="720"/>
          <w:marRight w:val="0"/>
          <w:marTop w:val="115"/>
          <w:marBottom w:val="0"/>
          <w:divBdr>
            <w:top w:val="none" w:sz="0" w:space="0" w:color="auto"/>
            <w:left w:val="none" w:sz="0" w:space="0" w:color="auto"/>
            <w:bottom w:val="none" w:sz="0" w:space="0" w:color="auto"/>
            <w:right w:val="none" w:sz="0" w:space="0" w:color="auto"/>
          </w:divBdr>
        </w:div>
        <w:div w:id="125436459">
          <w:marLeft w:val="720"/>
          <w:marRight w:val="0"/>
          <w:marTop w:val="115"/>
          <w:marBottom w:val="0"/>
          <w:divBdr>
            <w:top w:val="none" w:sz="0" w:space="0" w:color="auto"/>
            <w:left w:val="none" w:sz="0" w:space="0" w:color="auto"/>
            <w:bottom w:val="none" w:sz="0" w:space="0" w:color="auto"/>
            <w:right w:val="none" w:sz="0" w:space="0" w:color="auto"/>
          </w:divBdr>
        </w:div>
        <w:div w:id="179706348">
          <w:marLeft w:val="720"/>
          <w:marRight w:val="0"/>
          <w:marTop w:val="115"/>
          <w:marBottom w:val="0"/>
          <w:divBdr>
            <w:top w:val="none" w:sz="0" w:space="0" w:color="auto"/>
            <w:left w:val="none" w:sz="0" w:space="0" w:color="auto"/>
            <w:bottom w:val="none" w:sz="0" w:space="0" w:color="auto"/>
            <w:right w:val="none" w:sz="0" w:space="0" w:color="auto"/>
          </w:divBdr>
        </w:div>
        <w:div w:id="2056466053">
          <w:marLeft w:val="720"/>
          <w:marRight w:val="0"/>
          <w:marTop w:val="115"/>
          <w:marBottom w:val="0"/>
          <w:divBdr>
            <w:top w:val="none" w:sz="0" w:space="0" w:color="auto"/>
            <w:left w:val="none" w:sz="0" w:space="0" w:color="auto"/>
            <w:bottom w:val="none" w:sz="0" w:space="0" w:color="auto"/>
            <w:right w:val="none" w:sz="0" w:space="0" w:color="auto"/>
          </w:divBdr>
        </w:div>
        <w:div w:id="501893677">
          <w:marLeft w:val="720"/>
          <w:marRight w:val="0"/>
          <w:marTop w:val="115"/>
          <w:marBottom w:val="0"/>
          <w:divBdr>
            <w:top w:val="none" w:sz="0" w:space="0" w:color="auto"/>
            <w:left w:val="none" w:sz="0" w:space="0" w:color="auto"/>
            <w:bottom w:val="none" w:sz="0" w:space="0" w:color="auto"/>
            <w:right w:val="none" w:sz="0" w:space="0" w:color="auto"/>
          </w:divBdr>
        </w:div>
        <w:div w:id="2058242856">
          <w:marLeft w:val="720"/>
          <w:marRight w:val="0"/>
          <w:marTop w:val="115"/>
          <w:marBottom w:val="0"/>
          <w:divBdr>
            <w:top w:val="none" w:sz="0" w:space="0" w:color="auto"/>
            <w:left w:val="none" w:sz="0" w:space="0" w:color="auto"/>
            <w:bottom w:val="none" w:sz="0" w:space="0" w:color="auto"/>
            <w:right w:val="none" w:sz="0" w:space="0" w:color="auto"/>
          </w:divBdr>
        </w:div>
        <w:div w:id="1682663689">
          <w:marLeft w:val="720"/>
          <w:marRight w:val="0"/>
          <w:marTop w:val="115"/>
          <w:marBottom w:val="0"/>
          <w:divBdr>
            <w:top w:val="none" w:sz="0" w:space="0" w:color="auto"/>
            <w:left w:val="none" w:sz="0" w:space="0" w:color="auto"/>
            <w:bottom w:val="none" w:sz="0" w:space="0" w:color="auto"/>
            <w:right w:val="none" w:sz="0" w:space="0" w:color="auto"/>
          </w:divBdr>
        </w:div>
        <w:div w:id="1922056503">
          <w:marLeft w:val="720"/>
          <w:marRight w:val="0"/>
          <w:marTop w:val="115"/>
          <w:marBottom w:val="0"/>
          <w:divBdr>
            <w:top w:val="none" w:sz="0" w:space="0" w:color="auto"/>
            <w:left w:val="none" w:sz="0" w:space="0" w:color="auto"/>
            <w:bottom w:val="none" w:sz="0" w:space="0" w:color="auto"/>
            <w:right w:val="none" w:sz="0" w:space="0" w:color="auto"/>
          </w:divBdr>
        </w:div>
        <w:div w:id="82186532">
          <w:marLeft w:val="720"/>
          <w:marRight w:val="0"/>
          <w:marTop w:val="115"/>
          <w:marBottom w:val="0"/>
          <w:divBdr>
            <w:top w:val="none" w:sz="0" w:space="0" w:color="auto"/>
            <w:left w:val="none" w:sz="0" w:space="0" w:color="auto"/>
            <w:bottom w:val="none" w:sz="0" w:space="0" w:color="auto"/>
            <w:right w:val="none" w:sz="0" w:space="0" w:color="auto"/>
          </w:divBdr>
        </w:div>
        <w:div w:id="785736660">
          <w:marLeft w:val="720"/>
          <w:marRight w:val="0"/>
          <w:marTop w:val="115"/>
          <w:marBottom w:val="0"/>
          <w:divBdr>
            <w:top w:val="none" w:sz="0" w:space="0" w:color="auto"/>
            <w:left w:val="none" w:sz="0" w:space="0" w:color="auto"/>
            <w:bottom w:val="none" w:sz="0" w:space="0" w:color="auto"/>
            <w:right w:val="none" w:sz="0" w:space="0" w:color="auto"/>
          </w:divBdr>
        </w:div>
      </w:divsChild>
    </w:div>
    <w:div w:id="2136364081">
      <w:bodyDiv w:val="1"/>
      <w:marLeft w:val="0"/>
      <w:marRight w:val="0"/>
      <w:marTop w:val="0"/>
      <w:marBottom w:val="0"/>
      <w:divBdr>
        <w:top w:val="none" w:sz="0" w:space="0" w:color="auto"/>
        <w:left w:val="none" w:sz="0" w:space="0" w:color="auto"/>
        <w:bottom w:val="none" w:sz="0" w:space="0" w:color="auto"/>
        <w:right w:val="none" w:sz="0" w:space="0" w:color="auto"/>
      </w:divBdr>
      <w:divsChild>
        <w:div w:id="585766045">
          <w:marLeft w:val="720"/>
          <w:marRight w:val="0"/>
          <w:marTop w:val="134"/>
          <w:marBottom w:val="0"/>
          <w:divBdr>
            <w:top w:val="none" w:sz="0" w:space="0" w:color="auto"/>
            <w:left w:val="none" w:sz="0" w:space="0" w:color="auto"/>
            <w:bottom w:val="none" w:sz="0" w:space="0" w:color="auto"/>
            <w:right w:val="none" w:sz="0" w:space="0" w:color="auto"/>
          </w:divBdr>
        </w:div>
        <w:div w:id="1924532247">
          <w:marLeft w:val="720"/>
          <w:marRight w:val="0"/>
          <w:marTop w:val="134"/>
          <w:marBottom w:val="0"/>
          <w:divBdr>
            <w:top w:val="none" w:sz="0" w:space="0" w:color="auto"/>
            <w:left w:val="none" w:sz="0" w:space="0" w:color="auto"/>
            <w:bottom w:val="none" w:sz="0" w:space="0" w:color="auto"/>
            <w:right w:val="none" w:sz="0" w:space="0" w:color="auto"/>
          </w:divBdr>
        </w:div>
        <w:div w:id="1248886234">
          <w:marLeft w:val="720"/>
          <w:marRight w:val="0"/>
          <w:marTop w:val="134"/>
          <w:marBottom w:val="0"/>
          <w:divBdr>
            <w:top w:val="none" w:sz="0" w:space="0" w:color="auto"/>
            <w:left w:val="none" w:sz="0" w:space="0" w:color="auto"/>
            <w:bottom w:val="none" w:sz="0" w:space="0" w:color="auto"/>
            <w:right w:val="none" w:sz="0" w:space="0" w:color="auto"/>
          </w:divBdr>
        </w:div>
        <w:div w:id="1306666754">
          <w:marLeft w:val="720"/>
          <w:marRight w:val="0"/>
          <w:marTop w:val="134"/>
          <w:marBottom w:val="0"/>
          <w:divBdr>
            <w:top w:val="none" w:sz="0" w:space="0" w:color="auto"/>
            <w:left w:val="none" w:sz="0" w:space="0" w:color="auto"/>
            <w:bottom w:val="none" w:sz="0" w:space="0" w:color="auto"/>
            <w:right w:val="none" w:sz="0" w:space="0" w:color="auto"/>
          </w:divBdr>
        </w:div>
        <w:div w:id="473303995">
          <w:marLeft w:val="720"/>
          <w:marRight w:val="0"/>
          <w:marTop w:val="134"/>
          <w:marBottom w:val="0"/>
          <w:divBdr>
            <w:top w:val="none" w:sz="0" w:space="0" w:color="auto"/>
            <w:left w:val="none" w:sz="0" w:space="0" w:color="auto"/>
            <w:bottom w:val="none" w:sz="0" w:space="0" w:color="auto"/>
            <w:right w:val="none" w:sz="0" w:space="0" w:color="auto"/>
          </w:divBdr>
        </w:div>
        <w:div w:id="757408095">
          <w:marLeft w:val="720"/>
          <w:marRight w:val="0"/>
          <w:marTop w:val="134"/>
          <w:marBottom w:val="0"/>
          <w:divBdr>
            <w:top w:val="none" w:sz="0" w:space="0" w:color="auto"/>
            <w:left w:val="none" w:sz="0" w:space="0" w:color="auto"/>
            <w:bottom w:val="none" w:sz="0" w:space="0" w:color="auto"/>
            <w:right w:val="none" w:sz="0" w:space="0" w:color="auto"/>
          </w:divBdr>
        </w:div>
        <w:div w:id="1694182800">
          <w:marLeft w:val="720"/>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Davis</dc:creator>
  <cp:lastModifiedBy>Greg Davis</cp:lastModifiedBy>
  <cp:revision>5</cp:revision>
  <cp:lastPrinted>2015-11-02T17:00:00Z</cp:lastPrinted>
  <dcterms:created xsi:type="dcterms:W3CDTF">2015-11-01T18:49:00Z</dcterms:created>
  <dcterms:modified xsi:type="dcterms:W3CDTF">2016-11-04T15:12:00Z</dcterms:modified>
</cp:coreProperties>
</file>