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EB" w:rsidRPr="00BC0EE2" w:rsidRDefault="004B4AC6" w:rsidP="004956EB">
      <w:pPr>
        <w:pStyle w:val="NoSpacing"/>
        <w:rPr>
          <w:b/>
        </w:rPr>
      </w:pPr>
      <w:r w:rsidRPr="00BC0EE2">
        <w:rPr>
          <w:b/>
        </w:rPr>
        <w:t>Name__________________________</w:t>
      </w:r>
      <w:r w:rsidRPr="00BC0EE2">
        <w:rPr>
          <w:b/>
        </w:rPr>
        <w:tab/>
        <w:t xml:space="preserve">  Intro to Latin</w:t>
      </w:r>
      <w:r w:rsidR="004956EB" w:rsidRPr="00BC0EE2">
        <w:rPr>
          <w:b/>
        </w:rPr>
        <w:t xml:space="preserve">                                         </w:t>
      </w:r>
      <w:r w:rsidR="00BC0EE2">
        <w:rPr>
          <w:b/>
        </w:rPr>
        <w:t>Friday</w:t>
      </w:r>
    </w:p>
    <w:p w:rsidR="004B4AC6" w:rsidRPr="00BC0EE2" w:rsidRDefault="004956EB" w:rsidP="004956EB">
      <w:pPr>
        <w:pStyle w:val="NoSpacing"/>
        <w:rPr>
          <w:b/>
        </w:rPr>
      </w:pPr>
      <w:r w:rsidRPr="00BC0EE2">
        <w:rPr>
          <w:b/>
        </w:rPr>
        <w:t>Date_____________</w:t>
      </w:r>
      <w:r w:rsidR="004B4AC6" w:rsidRPr="00BC0EE2">
        <w:rPr>
          <w:b/>
        </w:rPr>
        <w:t>Period______</w:t>
      </w:r>
      <w:r w:rsidRPr="00BC0EE2">
        <w:rPr>
          <w:b/>
        </w:rPr>
        <w:t xml:space="preserve"> </w:t>
      </w:r>
    </w:p>
    <w:p w:rsidR="00BC0EE2" w:rsidRDefault="00BC0EE2" w:rsidP="00BC0EE2">
      <w:pPr>
        <w:pStyle w:val="NoSpacing"/>
        <w:rPr>
          <w:b/>
        </w:rPr>
        <w:sectPr w:rsidR="00BC0EE2" w:rsidSect="00BC0EE2">
          <w:pgSz w:w="12240" w:h="15840"/>
          <w:pgMar w:top="1440" w:right="1440" w:bottom="1440" w:left="1440" w:header="720" w:footer="720" w:gutter="0"/>
          <w:cols w:space="720"/>
          <w:docGrid w:linePitch="360"/>
        </w:sectPr>
      </w:pPr>
    </w:p>
    <w:p w:rsidR="00BC0EE2" w:rsidRPr="00EA6386" w:rsidRDefault="00BC0EE2" w:rsidP="00BC0EE2">
      <w:pPr>
        <w:pStyle w:val="NoSpacing"/>
        <w:rPr>
          <w:b/>
        </w:rPr>
      </w:pPr>
      <w:r w:rsidRPr="00EA6386">
        <w:rPr>
          <w:b/>
        </w:rPr>
        <w:lastRenderedPageBreak/>
        <w:t xml:space="preserve">Thankful Vocabulary </w:t>
      </w:r>
    </w:p>
    <w:p w:rsidR="00BC0EE2" w:rsidRDefault="00BC0EE2" w:rsidP="00BC0EE2">
      <w:pPr>
        <w:pStyle w:val="NoSpacing"/>
        <w:rPr>
          <w:b/>
          <w:i/>
        </w:rPr>
        <w:sectPr w:rsidR="00BC0EE2" w:rsidSect="00BC0EE2">
          <w:type w:val="continuous"/>
          <w:pgSz w:w="12240" w:h="15840"/>
          <w:pgMar w:top="1440" w:right="1440" w:bottom="1440" w:left="1440" w:header="720" w:footer="720" w:gutter="0"/>
          <w:cols w:space="720"/>
          <w:docGrid w:linePitch="360"/>
        </w:sectPr>
      </w:pPr>
    </w:p>
    <w:p w:rsidR="00BC0EE2" w:rsidRPr="00BC0EE2" w:rsidRDefault="00BC0EE2" w:rsidP="00BC0EE2">
      <w:pPr>
        <w:pStyle w:val="NoSpacing"/>
        <w:rPr>
          <w:b/>
          <w:i/>
        </w:rPr>
      </w:pPr>
      <w:r w:rsidRPr="00BC0EE2">
        <w:rPr>
          <w:b/>
          <w:i/>
        </w:rPr>
        <w:lastRenderedPageBreak/>
        <w:t xml:space="preserve">crustum, -ī, n. - </w:t>
      </w:r>
      <w:r w:rsidRPr="00EA6386">
        <w:rPr>
          <w:b/>
        </w:rPr>
        <w:t>pie</w:t>
      </w:r>
    </w:p>
    <w:p w:rsidR="00BC0EE2" w:rsidRPr="00BC0EE2" w:rsidRDefault="00BC0EE2" w:rsidP="00BC0EE2">
      <w:pPr>
        <w:pStyle w:val="NoSpacing"/>
        <w:rPr>
          <w:b/>
          <w:i/>
        </w:rPr>
      </w:pPr>
      <w:r w:rsidRPr="00BC0EE2">
        <w:rPr>
          <w:b/>
          <w:i/>
        </w:rPr>
        <w:t xml:space="preserve">gallīna, -ae, f. – </w:t>
      </w:r>
      <w:r w:rsidRPr="00EA6386">
        <w:rPr>
          <w:b/>
        </w:rPr>
        <w:t>hen</w:t>
      </w:r>
    </w:p>
    <w:p w:rsidR="00BC0EE2" w:rsidRPr="00BC0EE2" w:rsidRDefault="00BC0EE2" w:rsidP="00BC0EE2">
      <w:pPr>
        <w:pStyle w:val="NoSpacing"/>
        <w:rPr>
          <w:b/>
          <w:i/>
        </w:rPr>
      </w:pPr>
      <w:r w:rsidRPr="00BC0EE2">
        <w:rPr>
          <w:b/>
          <w:i/>
        </w:rPr>
        <w:t>via, -ae f. –</w:t>
      </w:r>
      <w:r w:rsidRPr="00EA6386">
        <w:rPr>
          <w:b/>
        </w:rPr>
        <w:t>road, way</w:t>
      </w:r>
    </w:p>
    <w:p w:rsidR="00BC0EE2" w:rsidRPr="00BC0EE2" w:rsidRDefault="00BC0EE2" w:rsidP="00BC0EE2">
      <w:pPr>
        <w:pStyle w:val="NoSpacing"/>
        <w:rPr>
          <w:b/>
          <w:i/>
        </w:rPr>
      </w:pPr>
      <w:r w:rsidRPr="00BC0EE2">
        <w:rPr>
          <w:b/>
          <w:i/>
        </w:rPr>
        <w:t xml:space="preserve">pānis, pānis, m. – </w:t>
      </w:r>
      <w:r w:rsidRPr="00EA6386">
        <w:rPr>
          <w:b/>
        </w:rPr>
        <w:t>bread, loaf</w:t>
      </w:r>
    </w:p>
    <w:p w:rsidR="00BC0EE2" w:rsidRPr="00BC0EE2" w:rsidRDefault="00BC0EE2" w:rsidP="00BC0EE2">
      <w:pPr>
        <w:pStyle w:val="NoSpacing"/>
        <w:rPr>
          <w:b/>
          <w:i/>
        </w:rPr>
      </w:pPr>
      <w:r w:rsidRPr="00BC0EE2">
        <w:rPr>
          <w:b/>
          <w:i/>
        </w:rPr>
        <w:t xml:space="preserve">ōvum, -ī, n. – </w:t>
      </w:r>
      <w:r w:rsidRPr="00EA6386">
        <w:rPr>
          <w:b/>
        </w:rPr>
        <w:t>egg</w:t>
      </w:r>
    </w:p>
    <w:p w:rsidR="00BC0EE2" w:rsidRPr="00BC0EE2" w:rsidRDefault="00BC0EE2" w:rsidP="00BC0EE2">
      <w:pPr>
        <w:pStyle w:val="NoSpacing"/>
        <w:rPr>
          <w:b/>
          <w:i/>
        </w:rPr>
      </w:pPr>
      <w:r w:rsidRPr="00BC0EE2">
        <w:rPr>
          <w:b/>
          <w:i/>
        </w:rPr>
        <w:t xml:space="preserve">cāseus, -ī, m. – </w:t>
      </w:r>
      <w:r w:rsidRPr="00EA6386">
        <w:rPr>
          <w:b/>
        </w:rPr>
        <w:t>cheese</w:t>
      </w:r>
    </w:p>
    <w:p w:rsidR="00BC0EE2" w:rsidRPr="00BC0EE2" w:rsidRDefault="00BC0EE2" w:rsidP="00BC0EE2">
      <w:pPr>
        <w:pStyle w:val="NoSpacing"/>
        <w:rPr>
          <w:b/>
          <w:i/>
        </w:rPr>
      </w:pPr>
      <w:r w:rsidRPr="00BC0EE2">
        <w:rPr>
          <w:b/>
          <w:i/>
        </w:rPr>
        <w:t xml:space="preserve">mēnsa, -ae, f. – </w:t>
      </w:r>
      <w:r w:rsidRPr="00EA6386">
        <w:rPr>
          <w:b/>
        </w:rPr>
        <w:t>table</w:t>
      </w:r>
    </w:p>
    <w:p w:rsidR="00BC0EE2" w:rsidRPr="00BC0EE2" w:rsidRDefault="00BC0EE2" w:rsidP="00BC0EE2">
      <w:pPr>
        <w:pStyle w:val="NoSpacing"/>
        <w:rPr>
          <w:b/>
          <w:i/>
        </w:rPr>
      </w:pPr>
      <w:r w:rsidRPr="00BC0EE2">
        <w:rPr>
          <w:b/>
          <w:i/>
        </w:rPr>
        <w:t xml:space="preserve">sarcina, -ae, f. - </w:t>
      </w:r>
      <w:r w:rsidRPr="00EA6386">
        <w:rPr>
          <w:b/>
        </w:rPr>
        <w:t>bag</w:t>
      </w:r>
    </w:p>
    <w:p w:rsidR="00BC0EE2" w:rsidRPr="00BC0EE2" w:rsidRDefault="00BC0EE2" w:rsidP="00BC0EE2">
      <w:pPr>
        <w:pStyle w:val="NoSpacing"/>
        <w:rPr>
          <w:b/>
          <w:i/>
        </w:rPr>
      </w:pPr>
      <w:r w:rsidRPr="00BC0EE2">
        <w:rPr>
          <w:b/>
          <w:i/>
        </w:rPr>
        <w:t xml:space="preserve">silva, -ae f. </w:t>
      </w:r>
      <w:r w:rsidRPr="00EA6386">
        <w:rPr>
          <w:b/>
        </w:rPr>
        <w:t>–forest, woods</w:t>
      </w:r>
    </w:p>
    <w:p w:rsidR="00BC0EE2" w:rsidRPr="00BC0EE2" w:rsidRDefault="00BC0EE2" w:rsidP="00BC0EE2">
      <w:pPr>
        <w:pStyle w:val="NoSpacing"/>
        <w:rPr>
          <w:b/>
          <w:i/>
        </w:rPr>
      </w:pPr>
      <w:r w:rsidRPr="00BC0EE2">
        <w:rPr>
          <w:b/>
          <w:i/>
        </w:rPr>
        <w:lastRenderedPageBreak/>
        <w:t xml:space="preserve">ventus, -ī, m. – </w:t>
      </w:r>
      <w:r w:rsidRPr="00EA6386">
        <w:rPr>
          <w:b/>
        </w:rPr>
        <w:t>wind</w:t>
      </w:r>
    </w:p>
    <w:p w:rsidR="00BC0EE2" w:rsidRPr="00BC0EE2" w:rsidRDefault="00BC0EE2" w:rsidP="00BC0EE2">
      <w:pPr>
        <w:pStyle w:val="NoSpacing"/>
        <w:rPr>
          <w:b/>
          <w:i/>
        </w:rPr>
      </w:pPr>
      <w:r w:rsidRPr="00BC0EE2">
        <w:rPr>
          <w:b/>
          <w:i/>
        </w:rPr>
        <w:t xml:space="preserve">terriculum, -ī, n. – </w:t>
      </w:r>
      <w:r w:rsidRPr="00EA6386">
        <w:rPr>
          <w:b/>
        </w:rPr>
        <w:t>scarecrow</w:t>
      </w:r>
    </w:p>
    <w:p w:rsidR="00BC0EE2" w:rsidRPr="00BC0EE2" w:rsidRDefault="00BC0EE2" w:rsidP="00BC0EE2">
      <w:pPr>
        <w:pStyle w:val="NoSpacing"/>
        <w:rPr>
          <w:b/>
          <w:i/>
        </w:rPr>
      </w:pPr>
      <w:r w:rsidRPr="00BC0EE2">
        <w:rPr>
          <w:b/>
          <w:i/>
        </w:rPr>
        <w:t xml:space="preserve">faenum, -ī, n. – </w:t>
      </w:r>
      <w:r w:rsidRPr="00EA6386">
        <w:rPr>
          <w:b/>
        </w:rPr>
        <w:t>hay</w:t>
      </w:r>
    </w:p>
    <w:p w:rsidR="00BC0EE2" w:rsidRPr="00BC0EE2" w:rsidRDefault="00BC0EE2" w:rsidP="00BC0EE2">
      <w:pPr>
        <w:pStyle w:val="NoSpacing"/>
        <w:rPr>
          <w:b/>
          <w:i/>
        </w:rPr>
      </w:pPr>
      <w:r w:rsidRPr="00552A08">
        <w:rPr>
          <w:b/>
          <w:i/>
        </w:rPr>
        <w:t>per</w:t>
      </w:r>
      <w:r w:rsidR="00552A08" w:rsidRPr="00552A08">
        <w:rPr>
          <w:b/>
          <w:i/>
        </w:rPr>
        <w:t>ī</w:t>
      </w:r>
      <w:r w:rsidRPr="00552A08">
        <w:rPr>
          <w:b/>
          <w:i/>
        </w:rPr>
        <w:t>culum</w:t>
      </w:r>
      <w:r w:rsidRPr="00BC0EE2">
        <w:rPr>
          <w:b/>
          <w:i/>
        </w:rPr>
        <w:t xml:space="preserve">, -ī, n. – </w:t>
      </w:r>
      <w:r w:rsidRPr="00EA6386">
        <w:rPr>
          <w:b/>
        </w:rPr>
        <w:t>danger</w:t>
      </w:r>
    </w:p>
    <w:p w:rsidR="00BC0EE2" w:rsidRPr="00BC0EE2" w:rsidRDefault="00BC0EE2" w:rsidP="00BC0EE2">
      <w:pPr>
        <w:pStyle w:val="NoSpacing"/>
        <w:rPr>
          <w:b/>
          <w:i/>
        </w:rPr>
      </w:pPr>
      <w:r w:rsidRPr="00BC0EE2">
        <w:rPr>
          <w:b/>
          <w:i/>
        </w:rPr>
        <w:t xml:space="preserve">pāx , pācis, f. - </w:t>
      </w:r>
      <w:r w:rsidRPr="00EA6386">
        <w:rPr>
          <w:b/>
        </w:rPr>
        <w:t>peace</w:t>
      </w:r>
    </w:p>
    <w:p w:rsidR="00BC0EE2" w:rsidRPr="00BC0EE2" w:rsidRDefault="00BC0EE2" w:rsidP="00BC0EE2">
      <w:pPr>
        <w:pStyle w:val="NoSpacing"/>
        <w:rPr>
          <w:b/>
          <w:i/>
        </w:rPr>
      </w:pPr>
      <w:r w:rsidRPr="00BC0EE2">
        <w:rPr>
          <w:b/>
          <w:i/>
        </w:rPr>
        <w:t xml:space="preserve">folium, -ī, n. - </w:t>
      </w:r>
      <w:r w:rsidRPr="00EA6386">
        <w:rPr>
          <w:b/>
        </w:rPr>
        <w:t>leaf</w:t>
      </w:r>
    </w:p>
    <w:p w:rsidR="00BC0EE2" w:rsidRPr="00BC0EE2" w:rsidRDefault="00BC0EE2" w:rsidP="00BC0EE2">
      <w:pPr>
        <w:pStyle w:val="NoSpacing"/>
        <w:rPr>
          <w:b/>
          <w:i/>
        </w:rPr>
      </w:pPr>
      <w:r w:rsidRPr="00BC0EE2">
        <w:rPr>
          <w:b/>
          <w:i/>
        </w:rPr>
        <w:t xml:space="preserve">allium, -ī, n. – </w:t>
      </w:r>
      <w:r w:rsidRPr="00EA6386">
        <w:rPr>
          <w:b/>
        </w:rPr>
        <w:t>garlic</w:t>
      </w:r>
    </w:p>
    <w:p w:rsidR="00BC0EE2" w:rsidRPr="00BC0EE2" w:rsidRDefault="00BC0EE2" w:rsidP="00BC0EE2">
      <w:pPr>
        <w:pStyle w:val="NoSpacing"/>
        <w:rPr>
          <w:b/>
          <w:i/>
        </w:rPr>
      </w:pPr>
      <w:r w:rsidRPr="00BC0EE2">
        <w:rPr>
          <w:b/>
          <w:i/>
        </w:rPr>
        <w:t xml:space="preserve">arbor, arboris, f. – </w:t>
      </w:r>
      <w:r w:rsidRPr="00EA6386">
        <w:rPr>
          <w:b/>
        </w:rPr>
        <w:t>tree</w:t>
      </w:r>
      <w:r w:rsidRPr="00BC0EE2">
        <w:rPr>
          <w:b/>
          <w:i/>
        </w:rPr>
        <w:t xml:space="preserve"> </w:t>
      </w:r>
    </w:p>
    <w:p w:rsidR="00BC0EE2" w:rsidRPr="00BC0EE2" w:rsidRDefault="00BC0EE2" w:rsidP="00BC0EE2">
      <w:pPr>
        <w:pStyle w:val="NoSpacing"/>
        <w:rPr>
          <w:b/>
          <w:i/>
        </w:rPr>
      </w:pPr>
      <w:r w:rsidRPr="00BC0EE2">
        <w:rPr>
          <w:b/>
          <w:i/>
        </w:rPr>
        <w:t xml:space="preserve">prope (prep. + acc.) – </w:t>
      </w:r>
      <w:r w:rsidRPr="00EA6386">
        <w:rPr>
          <w:b/>
        </w:rPr>
        <w:t>near</w:t>
      </w:r>
    </w:p>
    <w:p w:rsidR="00BC0EE2" w:rsidRDefault="00BC0EE2" w:rsidP="00BC0EE2">
      <w:pPr>
        <w:pStyle w:val="NoSpacing"/>
        <w:rPr>
          <w:b/>
          <w:i/>
        </w:rPr>
        <w:sectPr w:rsidR="00BC0EE2" w:rsidSect="00BC0EE2">
          <w:type w:val="continuous"/>
          <w:pgSz w:w="12240" w:h="15840"/>
          <w:pgMar w:top="1440" w:right="1440" w:bottom="1440" w:left="1440" w:header="720" w:footer="720" w:gutter="0"/>
          <w:cols w:num="2" w:space="720"/>
          <w:docGrid w:linePitch="360"/>
        </w:sectPr>
      </w:pPr>
    </w:p>
    <w:p w:rsidR="00BC0EE2" w:rsidRPr="0041053C" w:rsidRDefault="00BC0EE2" w:rsidP="00637607">
      <w:pPr>
        <w:pStyle w:val="NoSpacing"/>
        <w:rPr>
          <w:b/>
          <w:i/>
          <w:sz w:val="32"/>
          <w:szCs w:val="32"/>
        </w:rPr>
      </w:pPr>
      <w:r w:rsidRPr="0041053C">
        <w:rPr>
          <w:b/>
          <w:i/>
          <w:sz w:val="32"/>
          <w:szCs w:val="32"/>
        </w:rPr>
        <w:lastRenderedPageBreak/>
        <w:t>(1) Agricola per faenum ab agrō ad casam ambulat. Agricola sarcinam gerit. (2) Terriculum agricolam spectat. Trāns viam in silvam gallīnae ambulant. Ventus multa folia per arborēs et trāns humum mittit. (3) Cum ferrō, agricola nōn est in per</w:t>
      </w:r>
      <w:r w:rsidR="00552A08">
        <w:rPr>
          <w:b/>
          <w:i/>
          <w:sz w:val="32"/>
          <w:szCs w:val="32"/>
        </w:rPr>
        <w:t>ī</w:t>
      </w:r>
      <w:r w:rsidRPr="0041053C">
        <w:rPr>
          <w:b/>
          <w:i/>
          <w:sz w:val="32"/>
          <w:szCs w:val="32"/>
        </w:rPr>
        <w:t xml:space="preserve">culō. Nunc in casā, agricola uxōrem et fīliās videt. (4) In mēnsā, uxor pānem et </w:t>
      </w:r>
      <w:r w:rsidR="00E95B9D" w:rsidRPr="0041053C">
        <w:rPr>
          <w:b/>
          <w:i/>
          <w:sz w:val="32"/>
          <w:szCs w:val="32"/>
        </w:rPr>
        <w:t>ō</w:t>
      </w:r>
      <w:r w:rsidRPr="0041053C">
        <w:rPr>
          <w:b/>
          <w:i/>
          <w:sz w:val="32"/>
          <w:szCs w:val="32"/>
        </w:rPr>
        <w:t xml:space="preserve">va pōnit. Uxor allium panī et </w:t>
      </w:r>
      <w:r w:rsidR="00E95B9D" w:rsidRPr="0041053C">
        <w:rPr>
          <w:b/>
          <w:i/>
          <w:sz w:val="32"/>
          <w:szCs w:val="32"/>
        </w:rPr>
        <w:t>ō</w:t>
      </w:r>
      <w:r w:rsidRPr="0041053C">
        <w:rPr>
          <w:b/>
          <w:i/>
          <w:sz w:val="32"/>
          <w:szCs w:val="32"/>
        </w:rPr>
        <w:t>v</w:t>
      </w:r>
      <w:r w:rsidR="00C54039" w:rsidRPr="0041053C">
        <w:rPr>
          <w:b/>
          <w:i/>
          <w:sz w:val="32"/>
          <w:szCs w:val="32"/>
        </w:rPr>
        <w:t>īs</w:t>
      </w:r>
      <w:r w:rsidRPr="0041053C">
        <w:rPr>
          <w:b/>
          <w:i/>
          <w:sz w:val="32"/>
          <w:szCs w:val="32"/>
        </w:rPr>
        <w:t xml:space="preserve"> habet, sed cāseum nōn habet. (5) Prope mēnsam, agricola ē sarcinā dōnum tenet. Ferrō agricola dōnum vulnerat. Diende p</w:t>
      </w:r>
      <w:r w:rsidR="00E37093" w:rsidRPr="0041053C">
        <w:rPr>
          <w:b/>
          <w:i/>
          <w:sz w:val="32"/>
          <w:szCs w:val="32"/>
        </w:rPr>
        <w:t>ā</w:t>
      </w:r>
      <w:r w:rsidRPr="0041053C">
        <w:rPr>
          <w:b/>
          <w:i/>
          <w:sz w:val="32"/>
          <w:szCs w:val="32"/>
        </w:rPr>
        <w:t xml:space="preserve">nī et </w:t>
      </w:r>
      <w:r w:rsidR="00E95B9D" w:rsidRPr="0041053C">
        <w:rPr>
          <w:b/>
          <w:i/>
          <w:sz w:val="32"/>
          <w:szCs w:val="32"/>
        </w:rPr>
        <w:t>ō</w:t>
      </w:r>
      <w:r w:rsidR="00C54039" w:rsidRPr="0041053C">
        <w:rPr>
          <w:b/>
          <w:i/>
          <w:sz w:val="32"/>
          <w:szCs w:val="32"/>
        </w:rPr>
        <w:t xml:space="preserve">vīs </w:t>
      </w:r>
      <w:r w:rsidRPr="0041053C">
        <w:rPr>
          <w:b/>
          <w:i/>
          <w:sz w:val="32"/>
          <w:szCs w:val="32"/>
        </w:rPr>
        <w:t>cāseum habent! (6) Ante cēnam, agricola deō bonō dīcit. Agricola pācem inter virōs petit. (7) Post cēnam ad mēnsam uxor crustum magnum portat. Tum agricola fābulam dē incolīs patriae narrat. (8) Cum gratiā, agricola et uxor et fīliae spectant folia ab arboribus ad humum.</w:t>
      </w:r>
    </w:p>
    <w:p w:rsidR="0041053C" w:rsidRPr="0041053C" w:rsidRDefault="0041053C" w:rsidP="0041053C">
      <w:pPr>
        <w:pStyle w:val="NoSpacing"/>
        <w:rPr>
          <w:b/>
          <w:sz w:val="32"/>
          <w:szCs w:val="32"/>
        </w:rPr>
      </w:pPr>
      <w:r w:rsidRPr="0041053C">
        <w:rPr>
          <w:b/>
          <w:bCs/>
          <w:sz w:val="32"/>
          <w:szCs w:val="32"/>
        </w:rPr>
        <w:t>Answer in English. Include any modifiers.</w:t>
      </w:r>
    </w:p>
    <w:p w:rsidR="00000000" w:rsidRPr="0041053C" w:rsidRDefault="00552A08" w:rsidP="0041053C">
      <w:pPr>
        <w:pStyle w:val="NoSpacing"/>
        <w:numPr>
          <w:ilvl w:val="0"/>
          <w:numId w:val="1"/>
        </w:numPr>
        <w:rPr>
          <w:b/>
          <w:sz w:val="32"/>
          <w:szCs w:val="32"/>
        </w:rPr>
      </w:pPr>
      <w:r w:rsidRPr="0041053C">
        <w:rPr>
          <w:b/>
          <w:bCs/>
          <w:sz w:val="32"/>
          <w:szCs w:val="32"/>
        </w:rPr>
        <w:t>In (1), the farmer walks through the hay, ________ the field _________ the cottage.</w:t>
      </w:r>
    </w:p>
    <w:p w:rsidR="00000000" w:rsidRPr="0041053C" w:rsidRDefault="00552A08" w:rsidP="0041053C">
      <w:pPr>
        <w:pStyle w:val="NoSpacing"/>
        <w:numPr>
          <w:ilvl w:val="0"/>
          <w:numId w:val="1"/>
        </w:numPr>
        <w:rPr>
          <w:b/>
          <w:sz w:val="32"/>
          <w:szCs w:val="32"/>
        </w:rPr>
      </w:pPr>
      <w:r w:rsidRPr="0041053C">
        <w:rPr>
          <w:b/>
          <w:bCs/>
          <w:sz w:val="32"/>
          <w:szCs w:val="32"/>
        </w:rPr>
        <w:t xml:space="preserve">In (2), hens walk across ________ into ____________. </w:t>
      </w:r>
    </w:p>
    <w:p w:rsidR="00000000" w:rsidRPr="0041053C" w:rsidRDefault="00552A08" w:rsidP="0041053C">
      <w:pPr>
        <w:pStyle w:val="NoSpacing"/>
        <w:numPr>
          <w:ilvl w:val="0"/>
          <w:numId w:val="1"/>
        </w:numPr>
        <w:rPr>
          <w:b/>
          <w:sz w:val="32"/>
          <w:szCs w:val="32"/>
        </w:rPr>
      </w:pPr>
      <w:r w:rsidRPr="0041053C">
        <w:rPr>
          <w:b/>
          <w:bCs/>
          <w:sz w:val="32"/>
          <w:szCs w:val="32"/>
        </w:rPr>
        <w:t>In (3), with a sword, the farmer is not in what?</w:t>
      </w:r>
    </w:p>
    <w:p w:rsidR="00000000" w:rsidRPr="0041053C" w:rsidRDefault="00552A08" w:rsidP="0041053C">
      <w:pPr>
        <w:pStyle w:val="NoSpacing"/>
        <w:numPr>
          <w:ilvl w:val="0"/>
          <w:numId w:val="1"/>
        </w:numPr>
        <w:rPr>
          <w:b/>
          <w:sz w:val="32"/>
          <w:szCs w:val="32"/>
        </w:rPr>
      </w:pPr>
      <w:r w:rsidRPr="0041053C">
        <w:rPr>
          <w:b/>
          <w:bCs/>
          <w:sz w:val="32"/>
          <w:szCs w:val="32"/>
        </w:rPr>
        <w:t>In (4), what does the wife NOT have for the bread and eggs?</w:t>
      </w:r>
    </w:p>
    <w:p w:rsidR="00000000" w:rsidRPr="0041053C" w:rsidRDefault="00552A08" w:rsidP="0041053C">
      <w:pPr>
        <w:pStyle w:val="NoSpacing"/>
        <w:numPr>
          <w:ilvl w:val="0"/>
          <w:numId w:val="1"/>
        </w:numPr>
        <w:rPr>
          <w:b/>
          <w:sz w:val="32"/>
          <w:szCs w:val="32"/>
        </w:rPr>
      </w:pPr>
      <w:r w:rsidRPr="0041053C">
        <w:rPr>
          <w:b/>
          <w:bCs/>
          <w:sz w:val="32"/>
          <w:szCs w:val="32"/>
        </w:rPr>
        <w:t>In (5), after the farmer wounds the gift, what do they have?</w:t>
      </w:r>
    </w:p>
    <w:p w:rsidR="00000000" w:rsidRPr="0041053C" w:rsidRDefault="00552A08" w:rsidP="0041053C">
      <w:pPr>
        <w:pStyle w:val="NoSpacing"/>
        <w:numPr>
          <w:ilvl w:val="0"/>
          <w:numId w:val="1"/>
        </w:numPr>
        <w:rPr>
          <w:b/>
          <w:sz w:val="32"/>
          <w:szCs w:val="32"/>
        </w:rPr>
      </w:pPr>
      <w:r w:rsidRPr="0041053C">
        <w:rPr>
          <w:b/>
          <w:bCs/>
          <w:sz w:val="32"/>
          <w:szCs w:val="32"/>
        </w:rPr>
        <w:t>In (6), the farmer seeks ______________, among __________.</w:t>
      </w:r>
    </w:p>
    <w:p w:rsidR="00000000" w:rsidRPr="0041053C" w:rsidRDefault="00552A08" w:rsidP="0041053C">
      <w:pPr>
        <w:pStyle w:val="NoSpacing"/>
        <w:numPr>
          <w:ilvl w:val="0"/>
          <w:numId w:val="1"/>
        </w:numPr>
        <w:rPr>
          <w:b/>
          <w:sz w:val="32"/>
          <w:szCs w:val="32"/>
        </w:rPr>
      </w:pPr>
      <w:r w:rsidRPr="0041053C">
        <w:rPr>
          <w:b/>
          <w:bCs/>
          <w:sz w:val="32"/>
          <w:szCs w:val="32"/>
        </w:rPr>
        <w:t>In (7), what is the story the farmer tells about?</w:t>
      </w:r>
    </w:p>
    <w:p w:rsidR="00000000" w:rsidRPr="0041053C" w:rsidRDefault="00552A08" w:rsidP="0041053C">
      <w:pPr>
        <w:pStyle w:val="NoSpacing"/>
        <w:numPr>
          <w:ilvl w:val="0"/>
          <w:numId w:val="1"/>
        </w:numPr>
        <w:rPr>
          <w:b/>
          <w:sz w:val="32"/>
          <w:szCs w:val="32"/>
        </w:rPr>
      </w:pPr>
      <w:r w:rsidRPr="0041053C">
        <w:rPr>
          <w:b/>
          <w:bCs/>
          <w:sz w:val="32"/>
          <w:szCs w:val="32"/>
        </w:rPr>
        <w:t>In (8), with _________, they watch ________ from ____________ to ____________.</w:t>
      </w:r>
    </w:p>
    <w:p w:rsidR="0041053C" w:rsidRPr="0041053C" w:rsidRDefault="0041053C" w:rsidP="00637607">
      <w:pPr>
        <w:pStyle w:val="NoSpacing"/>
        <w:rPr>
          <w:b/>
          <w:sz w:val="32"/>
          <w:szCs w:val="32"/>
        </w:rPr>
        <w:sectPr w:rsidR="0041053C" w:rsidRPr="0041053C" w:rsidSect="00637607">
          <w:type w:val="continuous"/>
          <w:pgSz w:w="12240" w:h="15840"/>
          <w:pgMar w:top="1440" w:right="1440" w:bottom="1440" w:left="1440" w:header="720" w:footer="720" w:gutter="0"/>
          <w:cols w:space="720"/>
          <w:docGrid w:linePitch="360"/>
        </w:sectPr>
      </w:pPr>
    </w:p>
    <w:p w:rsidR="00BC0EE2" w:rsidRPr="00BC0EE2" w:rsidRDefault="00EA6386" w:rsidP="0041053C">
      <w:pPr>
        <w:pStyle w:val="NoSpacing"/>
        <w:jc w:val="center"/>
        <w:rPr>
          <w:b/>
        </w:rPr>
      </w:pPr>
      <w:r>
        <w:rPr>
          <w:b/>
          <w:noProof/>
        </w:rPr>
        <w:lastRenderedPageBreak/>
        <w:drawing>
          <wp:inline distT="0" distB="0" distL="0" distR="0" wp14:anchorId="3708995A" wp14:editId="5FEFED5E">
            <wp:extent cx="661481" cy="4212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3402" cy="422458"/>
                    </a:xfrm>
                    <a:prstGeom prst="rect">
                      <a:avLst/>
                    </a:prstGeom>
                    <a:noFill/>
                  </pic:spPr>
                </pic:pic>
              </a:graphicData>
            </a:graphic>
          </wp:inline>
        </w:drawing>
      </w:r>
    </w:p>
    <w:p w:rsidR="00EA6386" w:rsidRPr="00BC0EE2" w:rsidRDefault="00EA6386" w:rsidP="00EA6386">
      <w:pPr>
        <w:pStyle w:val="NoSpacing"/>
        <w:rPr>
          <w:b/>
        </w:rPr>
      </w:pPr>
      <w:r w:rsidRPr="00BC0EE2">
        <w:rPr>
          <w:b/>
        </w:rPr>
        <w:lastRenderedPageBreak/>
        <w:t>Name__________________________</w:t>
      </w:r>
      <w:r w:rsidRPr="00BC0EE2">
        <w:rPr>
          <w:b/>
        </w:rPr>
        <w:tab/>
        <w:t xml:space="preserve">  Intro to Latin                                         </w:t>
      </w:r>
      <w:r>
        <w:rPr>
          <w:b/>
        </w:rPr>
        <w:t>Friday</w:t>
      </w:r>
    </w:p>
    <w:p w:rsidR="00EA6386" w:rsidRPr="00BC0EE2" w:rsidRDefault="00EA6386" w:rsidP="00EA6386">
      <w:pPr>
        <w:pStyle w:val="NoSpacing"/>
        <w:rPr>
          <w:b/>
        </w:rPr>
      </w:pPr>
      <w:r w:rsidRPr="00BC0EE2">
        <w:rPr>
          <w:b/>
        </w:rPr>
        <w:t xml:space="preserve">Date_____________Period______ </w:t>
      </w:r>
    </w:p>
    <w:p w:rsidR="00EA6386" w:rsidRDefault="00EA6386" w:rsidP="00EA6386">
      <w:pPr>
        <w:pStyle w:val="NoSpacing"/>
        <w:rPr>
          <w:b/>
        </w:rPr>
        <w:sectPr w:rsidR="00EA6386" w:rsidSect="00EA6386">
          <w:type w:val="continuous"/>
          <w:pgSz w:w="12240" w:h="15840"/>
          <w:pgMar w:top="1440" w:right="1440" w:bottom="1440" w:left="1440" w:header="720" w:footer="720" w:gutter="0"/>
          <w:cols w:space="720"/>
          <w:docGrid w:linePitch="360"/>
        </w:sectPr>
      </w:pPr>
    </w:p>
    <w:p w:rsidR="00EA6386" w:rsidRPr="00EA6386" w:rsidRDefault="00EA6386" w:rsidP="00EA6386">
      <w:pPr>
        <w:pStyle w:val="NoSpacing"/>
        <w:rPr>
          <w:b/>
        </w:rPr>
      </w:pPr>
      <w:r w:rsidRPr="00EA6386">
        <w:rPr>
          <w:b/>
        </w:rPr>
        <w:lastRenderedPageBreak/>
        <w:t xml:space="preserve">Thankful Vocabulary </w:t>
      </w:r>
    </w:p>
    <w:p w:rsidR="00EA6386" w:rsidRDefault="00EA6386" w:rsidP="00EA6386">
      <w:pPr>
        <w:pStyle w:val="NoSpacing"/>
        <w:rPr>
          <w:b/>
          <w:i/>
        </w:rPr>
        <w:sectPr w:rsidR="00EA6386" w:rsidSect="00BC0EE2">
          <w:type w:val="continuous"/>
          <w:pgSz w:w="12240" w:h="15840"/>
          <w:pgMar w:top="1440" w:right="1440" w:bottom="1440" w:left="1440" w:header="720" w:footer="720" w:gutter="0"/>
          <w:cols w:space="720"/>
          <w:docGrid w:linePitch="360"/>
        </w:sectPr>
      </w:pPr>
    </w:p>
    <w:p w:rsidR="00EA6386" w:rsidRPr="00BC0EE2" w:rsidRDefault="00EA6386" w:rsidP="00EA6386">
      <w:pPr>
        <w:pStyle w:val="NoSpacing"/>
        <w:rPr>
          <w:b/>
          <w:i/>
        </w:rPr>
      </w:pPr>
      <w:r w:rsidRPr="00BC0EE2">
        <w:rPr>
          <w:b/>
          <w:i/>
        </w:rPr>
        <w:lastRenderedPageBreak/>
        <w:t xml:space="preserve">crustum, -ī, n. - </w:t>
      </w:r>
      <w:r w:rsidRPr="00EA6386">
        <w:rPr>
          <w:b/>
        </w:rPr>
        <w:t>pie</w:t>
      </w:r>
    </w:p>
    <w:p w:rsidR="00EA6386" w:rsidRPr="00BC0EE2" w:rsidRDefault="00EA6386" w:rsidP="00EA6386">
      <w:pPr>
        <w:pStyle w:val="NoSpacing"/>
        <w:rPr>
          <w:b/>
          <w:i/>
        </w:rPr>
      </w:pPr>
      <w:r w:rsidRPr="00BC0EE2">
        <w:rPr>
          <w:b/>
          <w:i/>
        </w:rPr>
        <w:t xml:space="preserve">gallīna, -ae, f. – </w:t>
      </w:r>
      <w:r w:rsidRPr="00EA6386">
        <w:rPr>
          <w:b/>
        </w:rPr>
        <w:t>hen</w:t>
      </w:r>
    </w:p>
    <w:p w:rsidR="00EA6386" w:rsidRPr="00BC0EE2" w:rsidRDefault="00EA6386" w:rsidP="00EA6386">
      <w:pPr>
        <w:pStyle w:val="NoSpacing"/>
        <w:rPr>
          <w:b/>
          <w:i/>
        </w:rPr>
      </w:pPr>
      <w:r w:rsidRPr="00BC0EE2">
        <w:rPr>
          <w:b/>
          <w:i/>
        </w:rPr>
        <w:t>via, -ae f. –</w:t>
      </w:r>
      <w:r w:rsidRPr="00EA6386">
        <w:rPr>
          <w:b/>
        </w:rPr>
        <w:t>road, way</w:t>
      </w:r>
    </w:p>
    <w:p w:rsidR="00EA6386" w:rsidRPr="00BC0EE2" w:rsidRDefault="00EA6386" w:rsidP="00EA6386">
      <w:pPr>
        <w:pStyle w:val="NoSpacing"/>
        <w:rPr>
          <w:b/>
          <w:i/>
        </w:rPr>
      </w:pPr>
      <w:r w:rsidRPr="00BC0EE2">
        <w:rPr>
          <w:b/>
          <w:i/>
        </w:rPr>
        <w:t xml:space="preserve">pānis, pānis, m. – </w:t>
      </w:r>
      <w:r w:rsidRPr="00EA6386">
        <w:rPr>
          <w:b/>
        </w:rPr>
        <w:t>bread, loaf</w:t>
      </w:r>
    </w:p>
    <w:p w:rsidR="00EA6386" w:rsidRPr="00BC0EE2" w:rsidRDefault="00EA6386" w:rsidP="00EA6386">
      <w:pPr>
        <w:pStyle w:val="NoSpacing"/>
        <w:rPr>
          <w:b/>
          <w:i/>
        </w:rPr>
      </w:pPr>
      <w:r w:rsidRPr="00BC0EE2">
        <w:rPr>
          <w:b/>
          <w:i/>
        </w:rPr>
        <w:t xml:space="preserve">ōvum, -ī, n. – </w:t>
      </w:r>
      <w:r w:rsidRPr="00EA6386">
        <w:rPr>
          <w:b/>
        </w:rPr>
        <w:t>egg</w:t>
      </w:r>
    </w:p>
    <w:p w:rsidR="00EA6386" w:rsidRPr="00BC0EE2" w:rsidRDefault="00EA6386" w:rsidP="00EA6386">
      <w:pPr>
        <w:pStyle w:val="NoSpacing"/>
        <w:rPr>
          <w:b/>
          <w:i/>
        </w:rPr>
      </w:pPr>
      <w:r w:rsidRPr="00BC0EE2">
        <w:rPr>
          <w:b/>
          <w:i/>
        </w:rPr>
        <w:t xml:space="preserve">cāseus, -ī, m. – </w:t>
      </w:r>
      <w:r w:rsidRPr="00EA6386">
        <w:rPr>
          <w:b/>
        </w:rPr>
        <w:t>cheese</w:t>
      </w:r>
    </w:p>
    <w:p w:rsidR="00EA6386" w:rsidRPr="00BC0EE2" w:rsidRDefault="00EA6386" w:rsidP="00EA6386">
      <w:pPr>
        <w:pStyle w:val="NoSpacing"/>
        <w:rPr>
          <w:b/>
          <w:i/>
        </w:rPr>
      </w:pPr>
      <w:r w:rsidRPr="00BC0EE2">
        <w:rPr>
          <w:b/>
          <w:i/>
        </w:rPr>
        <w:t xml:space="preserve">mēnsa, -ae, f. – </w:t>
      </w:r>
      <w:r w:rsidRPr="00EA6386">
        <w:rPr>
          <w:b/>
        </w:rPr>
        <w:t>table</w:t>
      </w:r>
    </w:p>
    <w:p w:rsidR="00EA6386" w:rsidRPr="00BC0EE2" w:rsidRDefault="00EA6386" w:rsidP="00EA6386">
      <w:pPr>
        <w:pStyle w:val="NoSpacing"/>
        <w:rPr>
          <w:b/>
          <w:i/>
        </w:rPr>
      </w:pPr>
      <w:r w:rsidRPr="00BC0EE2">
        <w:rPr>
          <w:b/>
          <w:i/>
        </w:rPr>
        <w:t xml:space="preserve">sarcina, -ae, f. - </w:t>
      </w:r>
      <w:r w:rsidRPr="00EA6386">
        <w:rPr>
          <w:b/>
        </w:rPr>
        <w:t>bag</w:t>
      </w:r>
    </w:p>
    <w:p w:rsidR="00EA6386" w:rsidRPr="00BC0EE2" w:rsidRDefault="00EA6386" w:rsidP="00EA6386">
      <w:pPr>
        <w:pStyle w:val="NoSpacing"/>
        <w:rPr>
          <w:b/>
          <w:i/>
        </w:rPr>
      </w:pPr>
      <w:r w:rsidRPr="00BC0EE2">
        <w:rPr>
          <w:b/>
          <w:i/>
        </w:rPr>
        <w:t xml:space="preserve">silva, -ae f. </w:t>
      </w:r>
      <w:r w:rsidRPr="00EA6386">
        <w:rPr>
          <w:b/>
        </w:rPr>
        <w:t>–forest, woods</w:t>
      </w:r>
    </w:p>
    <w:p w:rsidR="00EA6386" w:rsidRPr="00BC0EE2" w:rsidRDefault="00EA6386" w:rsidP="00EA6386">
      <w:pPr>
        <w:pStyle w:val="NoSpacing"/>
        <w:rPr>
          <w:b/>
          <w:i/>
        </w:rPr>
      </w:pPr>
      <w:r w:rsidRPr="00BC0EE2">
        <w:rPr>
          <w:b/>
          <w:i/>
        </w:rPr>
        <w:lastRenderedPageBreak/>
        <w:t xml:space="preserve">ventus, -ī, m. – </w:t>
      </w:r>
      <w:r w:rsidRPr="00EA6386">
        <w:rPr>
          <w:b/>
        </w:rPr>
        <w:t>wind</w:t>
      </w:r>
    </w:p>
    <w:p w:rsidR="00EA6386" w:rsidRPr="00BC0EE2" w:rsidRDefault="00EA6386" w:rsidP="00EA6386">
      <w:pPr>
        <w:pStyle w:val="NoSpacing"/>
        <w:rPr>
          <w:b/>
          <w:i/>
        </w:rPr>
      </w:pPr>
      <w:r w:rsidRPr="00BC0EE2">
        <w:rPr>
          <w:b/>
          <w:i/>
        </w:rPr>
        <w:t xml:space="preserve">terriculum, -ī, n. – </w:t>
      </w:r>
      <w:r w:rsidRPr="00EA6386">
        <w:rPr>
          <w:b/>
        </w:rPr>
        <w:t>scarecrow</w:t>
      </w:r>
    </w:p>
    <w:p w:rsidR="00EA6386" w:rsidRPr="00BC0EE2" w:rsidRDefault="00EA6386" w:rsidP="00EA6386">
      <w:pPr>
        <w:pStyle w:val="NoSpacing"/>
        <w:rPr>
          <w:b/>
          <w:i/>
        </w:rPr>
      </w:pPr>
      <w:r w:rsidRPr="00BC0EE2">
        <w:rPr>
          <w:b/>
          <w:i/>
        </w:rPr>
        <w:t xml:space="preserve">faenum, -ī, n. – </w:t>
      </w:r>
      <w:r w:rsidRPr="00EA6386">
        <w:rPr>
          <w:b/>
        </w:rPr>
        <w:t>hay</w:t>
      </w:r>
    </w:p>
    <w:p w:rsidR="00EA6386" w:rsidRPr="00BC0EE2" w:rsidRDefault="00EA6386" w:rsidP="00EA6386">
      <w:pPr>
        <w:pStyle w:val="NoSpacing"/>
        <w:rPr>
          <w:b/>
          <w:i/>
        </w:rPr>
      </w:pPr>
      <w:r w:rsidRPr="00BC0EE2">
        <w:rPr>
          <w:b/>
          <w:i/>
        </w:rPr>
        <w:t>per</w:t>
      </w:r>
      <w:r w:rsidR="00552A08">
        <w:rPr>
          <w:b/>
          <w:i/>
        </w:rPr>
        <w:t>ī</w:t>
      </w:r>
      <w:r w:rsidRPr="00BC0EE2">
        <w:rPr>
          <w:b/>
          <w:i/>
        </w:rPr>
        <w:t xml:space="preserve">culum, -ī, n. – </w:t>
      </w:r>
      <w:r w:rsidRPr="00EA6386">
        <w:rPr>
          <w:b/>
        </w:rPr>
        <w:t>danger</w:t>
      </w:r>
    </w:p>
    <w:p w:rsidR="00EA6386" w:rsidRPr="00BC0EE2" w:rsidRDefault="00EA6386" w:rsidP="00EA6386">
      <w:pPr>
        <w:pStyle w:val="NoSpacing"/>
        <w:rPr>
          <w:b/>
          <w:i/>
        </w:rPr>
      </w:pPr>
      <w:r w:rsidRPr="00BC0EE2">
        <w:rPr>
          <w:b/>
          <w:i/>
        </w:rPr>
        <w:t xml:space="preserve">pāx , pācis, f. - </w:t>
      </w:r>
      <w:r w:rsidRPr="00EA6386">
        <w:rPr>
          <w:b/>
        </w:rPr>
        <w:t>peace</w:t>
      </w:r>
    </w:p>
    <w:p w:rsidR="00EA6386" w:rsidRPr="00BC0EE2" w:rsidRDefault="00EA6386" w:rsidP="00EA6386">
      <w:pPr>
        <w:pStyle w:val="NoSpacing"/>
        <w:rPr>
          <w:b/>
          <w:i/>
        </w:rPr>
      </w:pPr>
      <w:r w:rsidRPr="00BC0EE2">
        <w:rPr>
          <w:b/>
          <w:i/>
        </w:rPr>
        <w:t xml:space="preserve">folium, -ī, n. - </w:t>
      </w:r>
      <w:r w:rsidRPr="00EA6386">
        <w:rPr>
          <w:b/>
        </w:rPr>
        <w:t>leaf</w:t>
      </w:r>
    </w:p>
    <w:p w:rsidR="00EA6386" w:rsidRPr="00BC0EE2" w:rsidRDefault="00EA6386" w:rsidP="00EA6386">
      <w:pPr>
        <w:pStyle w:val="NoSpacing"/>
        <w:rPr>
          <w:b/>
          <w:i/>
        </w:rPr>
      </w:pPr>
      <w:r w:rsidRPr="00BC0EE2">
        <w:rPr>
          <w:b/>
          <w:i/>
        </w:rPr>
        <w:t xml:space="preserve">allium, -ī, n. – </w:t>
      </w:r>
      <w:r w:rsidRPr="00EA6386">
        <w:rPr>
          <w:b/>
        </w:rPr>
        <w:t>garlic</w:t>
      </w:r>
    </w:p>
    <w:p w:rsidR="00EA6386" w:rsidRPr="00BC0EE2" w:rsidRDefault="00EA6386" w:rsidP="00EA6386">
      <w:pPr>
        <w:pStyle w:val="NoSpacing"/>
        <w:rPr>
          <w:b/>
          <w:i/>
        </w:rPr>
      </w:pPr>
      <w:r w:rsidRPr="00BC0EE2">
        <w:rPr>
          <w:b/>
          <w:i/>
        </w:rPr>
        <w:t xml:space="preserve">arbor, arboris, f. – </w:t>
      </w:r>
      <w:r w:rsidRPr="00EA6386">
        <w:rPr>
          <w:b/>
        </w:rPr>
        <w:t>tree</w:t>
      </w:r>
      <w:r w:rsidRPr="00BC0EE2">
        <w:rPr>
          <w:b/>
          <w:i/>
        </w:rPr>
        <w:t xml:space="preserve"> </w:t>
      </w:r>
    </w:p>
    <w:p w:rsidR="00EA6386" w:rsidRPr="00BC0EE2" w:rsidRDefault="00EA6386" w:rsidP="00EA6386">
      <w:pPr>
        <w:pStyle w:val="NoSpacing"/>
        <w:rPr>
          <w:b/>
          <w:i/>
        </w:rPr>
      </w:pPr>
      <w:r w:rsidRPr="00BC0EE2">
        <w:rPr>
          <w:b/>
          <w:i/>
        </w:rPr>
        <w:t xml:space="preserve">prope (prep. + acc.) – </w:t>
      </w:r>
      <w:r w:rsidRPr="00EA6386">
        <w:rPr>
          <w:b/>
        </w:rPr>
        <w:t>near</w:t>
      </w:r>
    </w:p>
    <w:p w:rsidR="00EA6386" w:rsidRDefault="00EA6386" w:rsidP="00EA6386">
      <w:pPr>
        <w:pStyle w:val="NoSpacing"/>
        <w:rPr>
          <w:b/>
          <w:i/>
        </w:rPr>
        <w:sectPr w:rsidR="00EA6386" w:rsidSect="00BC0EE2">
          <w:type w:val="continuous"/>
          <w:pgSz w:w="12240" w:h="15840"/>
          <w:pgMar w:top="1440" w:right="1440" w:bottom="1440" w:left="1440" w:header="720" w:footer="720" w:gutter="0"/>
          <w:cols w:num="2" w:space="720"/>
          <w:docGrid w:linePitch="360"/>
        </w:sectPr>
      </w:pPr>
    </w:p>
    <w:p w:rsidR="00EA6386" w:rsidRPr="0041053C" w:rsidRDefault="00EA6386" w:rsidP="00EA6386">
      <w:pPr>
        <w:pStyle w:val="NoSpacing"/>
        <w:rPr>
          <w:b/>
          <w:sz w:val="32"/>
          <w:szCs w:val="32"/>
        </w:rPr>
        <w:sectPr w:rsidR="00EA6386" w:rsidRPr="0041053C" w:rsidSect="00BC0EE2">
          <w:type w:val="continuous"/>
          <w:pgSz w:w="12240" w:h="15840"/>
          <w:pgMar w:top="1440" w:right="1440" w:bottom="1440" w:left="1440" w:header="720" w:footer="720" w:gutter="0"/>
          <w:cols w:space="720"/>
          <w:docGrid w:linePitch="360"/>
        </w:sectPr>
      </w:pPr>
      <w:r w:rsidRPr="0041053C">
        <w:rPr>
          <w:b/>
          <w:i/>
          <w:sz w:val="32"/>
          <w:szCs w:val="32"/>
        </w:rPr>
        <w:lastRenderedPageBreak/>
        <w:t>(1) Agricola per faenum ab agrō ad casam ambulat. Agricola sarcinam gerit. (2) Terriculum agricolam spectat. Trāns viam in silvam gallīnae ambulant. Ventus multa folia per arborēs et trāns humum mittit. (3) Cum ferrō, agricola nōn est in per</w:t>
      </w:r>
      <w:r w:rsidR="00552A08">
        <w:rPr>
          <w:b/>
          <w:i/>
          <w:sz w:val="32"/>
          <w:szCs w:val="32"/>
        </w:rPr>
        <w:t>ī</w:t>
      </w:r>
      <w:bookmarkStart w:id="0" w:name="_GoBack"/>
      <w:bookmarkEnd w:id="0"/>
      <w:r w:rsidRPr="0041053C">
        <w:rPr>
          <w:b/>
          <w:i/>
          <w:sz w:val="32"/>
          <w:szCs w:val="32"/>
        </w:rPr>
        <w:t xml:space="preserve">culō. Nunc in casā, agricola uxōrem et fīliās videt. (4) In mēnsā, uxor pānem et </w:t>
      </w:r>
      <w:r w:rsidR="00E95B9D" w:rsidRPr="0041053C">
        <w:rPr>
          <w:b/>
          <w:i/>
          <w:sz w:val="32"/>
          <w:szCs w:val="32"/>
        </w:rPr>
        <w:t>ō</w:t>
      </w:r>
      <w:r w:rsidRPr="0041053C">
        <w:rPr>
          <w:b/>
          <w:i/>
          <w:sz w:val="32"/>
          <w:szCs w:val="32"/>
        </w:rPr>
        <w:t xml:space="preserve">va pōnit. Uxor allium panī et </w:t>
      </w:r>
      <w:r w:rsidR="00E95B9D" w:rsidRPr="0041053C">
        <w:rPr>
          <w:b/>
          <w:i/>
          <w:sz w:val="32"/>
          <w:szCs w:val="32"/>
        </w:rPr>
        <w:t>ō</w:t>
      </w:r>
      <w:r w:rsidR="001921F7" w:rsidRPr="0041053C">
        <w:rPr>
          <w:b/>
          <w:i/>
          <w:sz w:val="32"/>
          <w:szCs w:val="32"/>
        </w:rPr>
        <w:t xml:space="preserve">vīs </w:t>
      </w:r>
      <w:r w:rsidRPr="0041053C">
        <w:rPr>
          <w:b/>
          <w:i/>
          <w:sz w:val="32"/>
          <w:szCs w:val="32"/>
        </w:rPr>
        <w:t>habet, sed cāseum nōn habet. (5) Prope mēnsam, agricola ē sarcinā dōnum tenet. Ferrō agricola dōnum vulnerat. Diende p</w:t>
      </w:r>
      <w:r w:rsidR="00E37093" w:rsidRPr="0041053C">
        <w:rPr>
          <w:b/>
          <w:i/>
          <w:sz w:val="32"/>
          <w:szCs w:val="32"/>
        </w:rPr>
        <w:t>ā</w:t>
      </w:r>
      <w:r w:rsidRPr="0041053C">
        <w:rPr>
          <w:b/>
          <w:i/>
          <w:sz w:val="32"/>
          <w:szCs w:val="32"/>
        </w:rPr>
        <w:t xml:space="preserve">nī et </w:t>
      </w:r>
      <w:r w:rsidR="00E95B9D" w:rsidRPr="0041053C">
        <w:rPr>
          <w:b/>
          <w:i/>
          <w:sz w:val="32"/>
          <w:szCs w:val="32"/>
        </w:rPr>
        <w:t>ō</w:t>
      </w:r>
      <w:r w:rsidR="001921F7" w:rsidRPr="0041053C">
        <w:rPr>
          <w:b/>
          <w:i/>
          <w:sz w:val="32"/>
          <w:szCs w:val="32"/>
        </w:rPr>
        <w:t xml:space="preserve">vīs </w:t>
      </w:r>
      <w:r w:rsidRPr="0041053C">
        <w:rPr>
          <w:b/>
          <w:i/>
          <w:sz w:val="32"/>
          <w:szCs w:val="32"/>
        </w:rPr>
        <w:t>cāseum habent! (6) Ante cēnam, agricola deō bonō dīcit. Agricola pācem inter virōs petit. (7) Post cēnam ad mēnsam uxor crustum magnum portat. Tum agricola fābulam dē incolīs patriae narrat. (8) Cum gratiā, agricola et uxor et fīliae spectant folia ab arboribus ad humum.</w:t>
      </w:r>
    </w:p>
    <w:p w:rsidR="0041053C" w:rsidRPr="0041053C" w:rsidRDefault="0041053C" w:rsidP="0041053C">
      <w:pPr>
        <w:pStyle w:val="NoSpacing"/>
        <w:rPr>
          <w:b/>
          <w:sz w:val="32"/>
          <w:szCs w:val="32"/>
        </w:rPr>
      </w:pPr>
      <w:r w:rsidRPr="0041053C">
        <w:rPr>
          <w:b/>
          <w:bCs/>
          <w:sz w:val="32"/>
          <w:szCs w:val="32"/>
        </w:rPr>
        <w:lastRenderedPageBreak/>
        <w:t>Answer in English. Include any modifiers.</w:t>
      </w:r>
    </w:p>
    <w:p w:rsidR="00000000" w:rsidRPr="0041053C" w:rsidRDefault="00552A08" w:rsidP="0041053C">
      <w:pPr>
        <w:pStyle w:val="NoSpacing"/>
        <w:numPr>
          <w:ilvl w:val="0"/>
          <w:numId w:val="2"/>
        </w:numPr>
        <w:rPr>
          <w:b/>
          <w:sz w:val="32"/>
          <w:szCs w:val="32"/>
        </w:rPr>
      </w:pPr>
      <w:r w:rsidRPr="0041053C">
        <w:rPr>
          <w:b/>
          <w:bCs/>
          <w:sz w:val="32"/>
          <w:szCs w:val="32"/>
        </w:rPr>
        <w:t>In (1), the farmer walks through the hay, ________ the field _________ the cottage.</w:t>
      </w:r>
    </w:p>
    <w:p w:rsidR="00000000" w:rsidRPr="0041053C" w:rsidRDefault="00552A08" w:rsidP="0041053C">
      <w:pPr>
        <w:pStyle w:val="NoSpacing"/>
        <w:numPr>
          <w:ilvl w:val="0"/>
          <w:numId w:val="2"/>
        </w:numPr>
        <w:rPr>
          <w:b/>
          <w:sz w:val="32"/>
          <w:szCs w:val="32"/>
        </w:rPr>
      </w:pPr>
      <w:r w:rsidRPr="0041053C">
        <w:rPr>
          <w:b/>
          <w:bCs/>
          <w:sz w:val="32"/>
          <w:szCs w:val="32"/>
        </w:rPr>
        <w:t>In (2), hens walk across ________ into ____</w:t>
      </w:r>
      <w:r w:rsidRPr="0041053C">
        <w:rPr>
          <w:b/>
          <w:bCs/>
          <w:sz w:val="32"/>
          <w:szCs w:val="32"/>
        </w:rPr>
        <w:t xml:space="preserve">________. </w:t>
      </w:r>
    </w:p>
    <w:p w:rsidR="00000000" w:rsidRPr="0041053C" w:rsidRDefault="00552A08" w:rsidP="0041053C">
      <w:pPr>
        <w:pStyle w:val="NoSpacing"/>
        <w:numPr>
          <w:ilvl w:val="0"/>
          <w:numId w:val="2"/>
        </w:numPr>
        <w:rPr>
          <w:b/>
          <w:sz w:val="32"/>
          <w:szCs w:val="32"/>
        </w:rPr>
      </w:pPr>
      <w:r w:rsidRPr="0041053C">
        <w:rPr>
          <w:b/>
          <w:bCs/>
          <w:sz w:val="32"/>
          <w:szCs w:val="32"/>
        </w:rPr>
        <w:t>In (3), with a sword, the farmer is not in what?</w:t>
      </w:r>
    </w:p>
    <w:p w:rsidR="00000000" w:rsidRPr="0041053C" w:rsidRDefault="00552A08" w:rsidP="0041053C">
      <w:pPr>
        <w:pStyle w:val="NoSpacing"/>
        <w:numPr>
          <w:ilvl w:val="0"/>
          <w:numId w:val="2"/>
        </w:numPr>
        <w:rPr>
          <w:b/>
          <w:sz w:val="32"/>
          <w:szCs w:val="32"/>
        </w:rPr>
      </w:pPr>
      <w:r w:rsidRPr="0041053C">
        <w:rPr>
          <w:b/>
          <w:bCs/>
          <w:sz w:val="32"/>
          <w:szCs w:val="32"/>
        </w:rPr>
        <w:t>In (4), what does the wife NOT have for the bread and eg</w:t>
      </w:r>
      <w:r w:rsidRPr="0041053C">
        <w:rPr>
          <w:b/>
          <w:bCs/>
          <w:sz w:val="32"/>
          <w:szCs w:val="32"/>
        </w:rPr>
        <w:t>gs?</w:t>
      </w:r>
    </w:p>
    <w:p w:rsidR="00000000" w:rsidRPr="0041053C" w:rsidRDefault="00552A08" w:rsidP="0041053C">
      <w:pPr>
        <w:pStyle w:val="NoSpacing"/>
        <w:numPr>
          <w:ilvl w:val="0"/>
          <w:numId w:val="2"/>
        </w:numPr>
        <w:rPr>
          <w:b/>
          <w:sz w:val="32"/>
          <w:szCs w:val="32"/>
        </w:rPr>
      </w:pPr>
      <w:r w:rsidRPr="0041053C">
        <w:rPr>
          <w:b/>
          <w:bCs/>
          <w:sz w:val="32"/>
          <w:szCs w:val="32"/>
        </w:rPr>
        <w:t>In (5), after the farmer wounds the gift, what do they have?</w:t>
      </w:r>
    </w:p>
    <w:p w:rsidR="00000000" w:rsidRPr="0041053C" w:rsidRDefault="00552A08" w:rsidP="0041053C">
      <w:pPr>
        <w:pStyle w:val="NoSpacing"/>
        <w:numPr>
          <w:ilvl w:val="0"/>
          <w:numId w:val="2"/>
        </w:numPr>
        <w:rPr>
          <w:b/>
          <w:sz w:val="32"/>
          <w:szCs w:val="32"/>
        </w:rPr>
      </w:pPr>
      <w:r w:rsidRPr="0041053C">
        <w:rPr>
          <w:b/>
          <w:bCs/>
          <w:sz w:val="32"/>
          <w:szCs w:val="32"/>
        </w:rPr>
        <w:t>In (6), the farmer seeks ______________, among ____</w:t>
      </w:r>
      <w:r w:rsidRPr="0041053C">
        <w:rPr>
          <w:b/>
          <w:bCs/>
          <w:sz w:val="32"/>
          <w:szCs w:val="32"/>
        </w:rPr>
        <w:t>______.</w:t>
      </w:r>
    </w:p>
    <w:p w:rsidR="00000000" w:rsidRPr="0041053C" w:rsidRDefault="00552A08" w:rsidP="0041053C">
      <w:pPr>
        <w:pStyle w:val="NoSpacing"/>
        <w:numPr>
          <w:ilvl w:val="0"/>
          <w:numId w:val="2"/>
        </w:numPr>
        <w:rPr>
          <w:b/>
          <w:sz w:val="32"/>
          <w:szCs w:val="32"/>
        </w:rPr>
      </w:pPr>
      <w:r w:rsidRPr="0041053C">
        <w:rPr>
          <w:b/>
          <w:bCs/>
          <w:sz w:val="32"/>
          <w:szCs w:val="32"/>
        </w:rPr>
        <w:t>In (7), what is the story the farmer tells about?</w:t>
      </w:r>
    </w:p>
    <w:p w:rsidR="00000000" w:rsidRPr="0041053C" w:rsidRDefault="00552A08" w:rsidP="0041053C">
      <w:pPr>
        <w:pStyle w:val="NoSpacing"/>
        <w:numPr>
          <w:ilvl w:val="0"/>
          <w:numId w:val="2"/>
        </w:numPr>
        <w:rPr>
          <w:b/>
          <w:sz w:val="32"/>
          <w:szCs w:val="32"/>
        </w:rPr>
      </w:pPr>
      <w:r w:rsidRPr="0041053C">
        <w:rPr>
          <w:b/>
          <w:bCs/>
          <w:sz w:val="32"/>
          <w:szCs w:val="32"/>
        </w:rPr>
        <w:t>In (8), with _________, they watch ________ from _________</w:t>
      </w:r>
      <w:r w:rsidRPr="0041053C">
        <w:rPr>
          <w:b/>
          <w:bCs/>
          <w:sz w:val="32"/>
          <w:szCs w:val="32"/>
        </w:rPr>
        <w:t>___ to ____________.</w:t>
      </w:r>
    </w:p>
    <w:p w:rsidR="00EA6386" w:rsidRPr="0041053C" w:rsidRDefault="00EA6386" w:rsidP="00EA6386">
      <w:pPr>
        <w:pStyle w:val="NoSpacing"/>
        <w:rPr>
          <w:b/>
          <w:sz w:val="32"/>
          <w:szCs w:val="32"/>
        </w:rPr>
        <w:sectPr w:rsidR="00EA6386" w:rsidRPr="0041053C" w:rsidSect="00637607">
          <w:type w:val="continuous"/>
          <w:pgSz w:w="12240" w:h="15840"/>
          <w:pgMar w:top="1440" w:right="1440" w:bottom="1440" w:left="1440" w:header="720" w:footer="720" w:gutter="0"/>
          <w:cols w:space="720"/>
          <w:docGrid w:linePitch="360"/>
        </w:sectPr>
      </w:pPr>
    </w:p>
    <w:p w:rsidR="00BC0EE2" w:rsidRPr="00BC0EE2" w:rsidRDefault="00EA6386" w:rsidP="00C92DA0">
      <w:pPr>
        <w:pStyle w:val="NoSpacing"/>
        <w:jc w:val="center"/>
        <w:rPr>
          <w:b/>
        </w:rPr>
      </w:pPr>
      <w:r>
        <w:rPr>
          <w:b/>
          <w:noProof/>
        </w:rPr>
        <w:lastRenderedPageBreak/>
        <w:drawing>
          <wp:inline distT="0" distB="0" distL="0" distR="0" wp14:anchorId="03C8FB1A" wp14:editId="5055C513">
            <wp:extent cx="702682" cy="4474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723" cy="448772"/>
                    </a:xfrm>
                    <a:prstGeom prst="rect">
                      <a:avLst/>
                    </a:prstGeom>
                    <a:noFill/>
                  </pic:spPr>
                </pic:pic>
              </a:graphicData>
            </a:graphic>
          </wp:inline>
        </w:drawing>
      </w:r>
    </w:p>
    <w:sectPr w:rsidR="00BC0EE2" w:rsidRPr="00BC0EE2" w:rsidSect="00EA638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2332A"/>
    <w:multiLevelType w:val="hybridMultilevel"/>
    <w:tmpl w:val="274A957C"/>
    <w:lvl w:ilvl="0" w:tplc="1E7CF40C">
      <w:start w:val="1"/>
      <w:numFmt w:val="decimal"/>
      <w:lvlText w:val="%1."/>
      <w:lvlJc w:val="left"/>
      <w:pPr>
        <w:tabs>
          <w:tab w:val="num" w:pos="720"/>
        </w:tabs>
        <w:ind w:left="720" w:hanging="360"/>
      </w:pPr>
    </w:lvl>
    <w:lvl w:ilvl="1" w:tplc="37D69AA6" w:tentative="1">
      <w:start w:val="1"/>
      <w:numFmt w:val="decimal"/>
      <w:lvlText w:val="%2."/>
      <w:lvlJc w:val="left"/>
      <w:pPr>
        <w:tabs>
          <w:tab w:val="num" w:pos="1440"/>
        </w:tabs>
        <w:ind w:left="1440" w:hanging="360"/>
      </w:pPr>
    </w:lvl>
    <w:lvl w:ilvl="2" w:tplc="770EBD00" w:tentative="1">
      <w:start w:val="1"/>
      <w:numFmt w:val="decimal"/>
      <w:lvlText w:val="%3."/>
      <w:lvlJc w:val="left"/>
      <w:pPr>
        <w:tabs>
          <w:tab w:val="num" w:pos="2160"/>
        </w:tabs>
        <w:ind w:left="2160" w:hanging="360"/>
      </w:pPr>
    </w:lvl>
    <w:lvl w:ilvl="3" w:tplc="1E3EB89E" w:tentative="1">
      <w:start w:val="1"/>
      <w:numFmt w:val="decimal"/>
      <w:lvlText w:val="%4."/>
      <w:lvlJc w:val="left"/>
      <w:pPr>
        <w:tabs>
          <w:tab w:val="num" w:pos="2880"/>
        </w:tabs>
        <w:ind w:left="2880" w:hanging="360"/>
      </w:pPr>
    </w:lvl>
    <w:lvl w:ilvl="4" w:tplc="3A042A20" w:tentative="1">
      <w:start w:val="1"/>
      <w:numFmt w:val="decimal"/>
      <w:lvlText w:val="%5."/>
      <w:lvlJc w:val="left"/>
      <w:pPr>
        <w:tabs>
          <w:tab w:val="num" w:pos="3600"/>
        </w:tabs>
        <w:ind w:left="3600" w:hanging="360"/>
      </w:pPr>
    </w:lvl>
    <w:lvl w:ilvl="5" w:tplc="5D98ED78" w:tentative="1">
      <w:start w:val="1"/>
      <w:numFmt w:val="decimal"/>
      <w:lvlText w:val="%6."/>
      <w:lvlJc w:val="left"/>
      <w:pPr>
        <w:tabs>
          <w:tab w:val="num" w:pos="4320"/>
        </w:tabs>
        <w:ind w:left="4320" w:hanging="360"/>
      </w:pPr>
    </w:lvl>
    <w:lvl w:ilvl="6" w:tplc="D7963D32" w:tentative="1">
      <w:start w:val="1"/>
      <w:numFmt w:val="decimal"/>
      <w:lvlText w:val="%7."/>
      <w:lvlJc w:val="left"/>
      <w:pPr>
        <w:tabs>
          <w:tab w:val="num" w:pos="5040"/>
        </w:tabs>
        <w:ind w:left="5040" w:hanging="360"/>
      </w:pPr>
    </w:lvl>
    <w:lvl w:ilvl="7" w:tplc="306032D6" w:tentative="1">
      <w:start w:val="1"/>
      <w:numFmt w:val="decimal"/>
      <w:lvlText w:val="%8."/>
      <w:lvlJc w:val="left"/>
      <w:pPr>
        <w:tabs>
          <w:tab w:val="num" w:pos="5760"/>
        </w:tabs>
        <w:ind w:left="5760" w:hanging="360"/>
      </w:pPr>
    </w:lvl>
    <w:lvl w:ilvl="8" w:tplc="9ABA75C6" w:tentative="1">
      <w:start w:val="1"/>
      <w:numFmt w:val="decimal"/>
      <w:lvlText w:val="%9."/>
      <w:lvlJc w:val="left"/>
      <w:pPr>
        <w:tabs>
          <w:tab w:val="num" w:pos="6480"/>
        </w:tabs>
        <w:ind w:left="6480" w:hanging="360"/>
      </w:pPr>
    </w:lvl>
  </w:abstractNum>
  <w:abstractNum w:abstractNumId="1">
    <w:nsid w:val="6B0D1D2C"/>
    <w:multiLevelType w:val="hybridMultilevel"/>
    <w:tmpl w:val="C56AE64E"/>
    <w:lvl w:ilvl="0" w:tplc="DF5C54FC">
      <w:start w:val="1"/>
      <w:numFmt w:val="decimal"/>
      <w:lvlText w:val="%1."/>
      <w:lvlJc w:val="left"/>
      <w:pPr>
        <w:tabs>
          <w:tab w:val="num" w:pos="720"/>
        </w:tabs>
        <w:ind w:left="720" w:hanging="360"/>
      </w:pPr>
    </w:lvl>
    <w:lvl w:ilvl="1" w:tplc="CD224972" w:tentative="1">
      <w:start w:val="1"/>
      <w:numFmt w:val="decimal"/>
      <w:lvlText w:val="%2."/>
      <w:lvlJc w:val="left"/>
      <w:pPr>
        <w:tabs>
          <w:tab w:val="num" w:pos="1440"/>
        </w:tabs>
        <w:ind w:left="1440" w:hanging="360"/>
      </w:pPr>
    </w:lvl>
    <w:lvl w:ilvl="2" w:tplc="0352BDEC" w:tentative="1">
      <w:start w:val="1"/>
      <w:numFmt w:val="decimal"/>
      <w:lvlText w:val="%3."/>
      <w:lvlJc w:val="left"/>
      <w:pPr>
        <w:tabs>
          <w:tab w:val="num" w:pos="2160"/>
        </w:tabs>
        <w:ind w:left="2160" w:hanging="360"/>
      </w:pPr>
    </w:lvl>
    <w:lvl w:ilvl="3" w:tplc="B69888BA" w:tentative="1">
      <w:start w:val="1"/>
      <w:numFmt w:val="decimal"/>
      <w:lvlText w:val="%4."/>
      <w:lvlJc w:val="left"/>
      <w:pPr>
        <w:tabs>
          <w:tab w:val="num" w:pos="2880"/>
        </w:tabs>
        <w:ind w:left="2880" w:hanging="360"/>
      </w:pPr>
    </w:lvl>
    <w:lvl w:ilvl="4" w:tplc="E21E5662" w:tentative="1">
      <w:start w:val="1"/>
      <w:numFmt w:val="decimal"/>
      <w:lvlText w:val="%5."/>
      <w:lvlJc w:val="left"/>
      <w:pPr>
        <w:tabs>
          <w:tab w:val="num" w:pos="3600"/>
        </w:tabs>
        <w:ind w:left="3600" w:hanging="360"/>
      </w:pPr>
    </w:lvl>
    <w:lvl w:ilvl="5" w:tplc="890272E4" w:tentative="1">
      <w:start w:val="1"/>
      <w:numFmt w:val="decimal"/>
      <w:lvlText w:val="%6."/>
      <w:lvlJc w:val="left"/>
      <w:pPr>
        <w:tabs>
          <w:tab w:val="num" w:pos="4320"/>
        </w:tabs>
        <w:ind w:left="4320" w:hanging="360"/>
      </w:pPr>
    </w:lvl>
    <w:lvl w:ilvl="6" w:tplc="2422B29C" w:tentative="1">
      <w:start w:val="1"/>
      <w:numFmt w:val="decimal"/>
      <w:lvlText w:val="%7."/>
      <w:lvlJc w:val="left"/>
      <w:pPr>
        <w:tabs>
          <w:tab w:val="num" w:pos="5040"/>
        </w:tabs>
        <w:ind w:left="5040" w:hanging="360"/>
      </w:pPr>
    </w:lvl>
    <w:lvl w:ilvl="7" w:tplc="BEFAFACA" w:tentative="1">
      <w:start w:val="1"/>
      <w:numFmt w:val="decimal"/>
      <w:lvlText w:val="%8."/>
      <w:lvlJc w:val="left"/>
      <w:pPr>
        <w:tabs>
          <w:tab w:val="num" w:pos="5760"/>
        </w:tabs>
        <w:ind w:left="5760" w:hanging="360"/>
      </w:pPr>
    </w:lvl>
    <w:lvl w:ilvl="8" w:tplc="AEBC149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6"/>
    <w:rsid w:val="000450AF"/>
    <w:rsid w:val="00052C29"/>
    <w:rsid w:val="000C13C3"/>
    <w:rsid w:val="00132B11"/>
    <w:rsid w:val="001921F7"/>
    <w:rsid w:val="00285939"/>
    <w:rsid w:val="0029676C"/>
    <w:rsid w:val="00315AFC"/>
    <w:rsid w:val="00352A19"/>
    <w:rsid w:val="00395751"/>
    <w:rsid w:val="003F11F3"/>
    <w:rsid w:val="003F7A74"/>
    <w:rsid w:val="0040705A"/>
    <w:rsid w:val="0041053C"/>
    <w:rsid w:val="00441016"/>
    <w:rsid w:val="004956EB"/>
    <w:rsid w:val="004B4AC6"/>
    <w:rsid w:val="005117F7"/>
    <w:rsid w:val="005375A9"/>
    <w:rsid w:val="0055233E"/>
    <w:rsid w:val="00552A08"/>
    <w:rsid w:val="00555F9C"/>
    <w:rsid w:val="00557791"/>
    <w:rsid w:val="00611229"/>
    <w:rsid w:val="00637607"/>
    <w:rsid w:val="0065614E"/>
    <w:rsid w:val="00677CCF"/>
    <w:rsid w:val="00761DB8"/>
    <w:rsid w:val="007F55F5"/>
    <w:rsid w:val="00801D90"/>
    <w:rsid w:val="00805DA9"/>
    <w:rsid w:val="00857D1F"/>
    <w:rsid w:val="008B4167"/>
    <w:rsid w:val="008D5405"/>
    <w:rsid w:val="008E707D"/>
    <w:rsid w:val="009442C9"/>
    <w:rsid w:val="009639BD"/>
    <w:rsid w:val="009679AD"/>
    <w:rsid w:val="00993663"/>
    <w:rsid w:val="00A30ACA"/>
    <w:rsid w:val="00A95313"/>
    <w:rsid w:val="00BA4D8F"/>
    <w:rsid w:val="00BC0EE2"/>
    <w:rsid w:val="00C54039"/>
    <w:rsid w:val="00C544C3"/>
    <w:rsid w:val="00C92DA0"/>
    <w:rsid w:val="00CA445F"/>
    <w:rsid w:val="00CB5FDF"/>
    <w:rsid w:val="00CC2338"/>
    <w:rsid w:val="00CD00B3"/>
    <w:rsid w:val="00E37093"/>
    <w:rsid w:val="00E95B9D"/>
    <w:rsid w:val="00EA6386"/>
    <w:rsid w:val="00EE192C"/>
    <w:rsid w:val="00F31504"/>
    <w:rsid w:val="00F7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 w:type="paragraph" w:styleId="BalloonText">
    <w:name w:val="Balloon Text"/>
    <w:basedOn w:val="Normal"/>
    <w:link w:val="BalloonTextChar"/>
    <w:uiPriority w:val="99"/>
    <w:semiHidden/>
    <w:unhideWhenUsed/>
    <w:rsid w:val="00EA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6EB"/>
    <w:pPr>
      <w:spacing w:after="0" w:line="240" w:lineRule="auto"/>
    </w:pPr>
  </w:style>
  <w:style w:type="paragraph" w:styleId="BalloonText">
    <w:name w:val="Balloon Text"/>
    <w:basedOn w:val="Normal"/>
    <w:link w:val="BalloonTextChar"/>
    <w:uiPriority w:val="99"/>
    <w:semiHidden/>
    <w:unhideWhenUsed/>
    <w:rsid w:val="00EA63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0374">
      <w:bodyDiv w:val="1"/>
      <w:marLeft w:val="0"/>
      <w:marRight w:val="0"/>
      <w:marTop w:val="0"/>
      <w:marBottom w:val="0"/>
      <w:divBdr>
        <w:top w:val="none" w:sz="0" w:space="0" w:color="auto"/>
        <w:left w:val="none" w:sz="0" w:space="0" w:color="auto"/>
        <w:bottom w:val="none" w:sz="0" w:space="0" w:color="auto"/>
        <w:right w:val="none" w:sz="0" w:space="0" w:color="auto"/>
      </w:divBdr>
      <w:divsChild>
        <w:div w:id="2024940885">
          <w:marLeft w:val="547"/>
          <w:marRight w:val="0"/>
          <w:marTop w:val="77"/>
          <w:marBottom w:val="0"/>
          <w:divBdr>
            <w:top w:val="none" w:sz="0" w:space="0" w:color="auto"/>
            <w:left w:val="none" w:sz="0" w:space="0" w:color="auto"/>
            <w:bottom w:val="none" w:sz="0" w:space="0" w:color="auto"/>
            <w:right w:val="none" w:sz="0" w:space="0" w:color="auto"/>
          </w:divBdr>
        </w:div>
        <w:div w:id="1797213733">
          <w:marLeft w:val="547"/>
          <w:marRight w:val="0"/>
          <w:marTop w:val="77"/>
          <w:marBottom w:val="0"/>
          <w:divBdr>
            <w:top w:val="none" w:sz="0" w:space="0" w:color="auto"/>
            <w:left w:val="none" w:sz="0" w:space="0" w:color="auto"/>
            <w:bottom w:val="none" w:sz="0" w:space="0" w:color="auto"/>
            <w:right w:val="none" w:sz="0" w:space="0" w:color="auto"/>
          </w:divBdr>
        </w:div>
        <w:div w:id="1591156516">
          <w:marLeft w:val="547"/>
          <w:marRight w:val="0"/>
          <w:marTop w:val="77"/>
          <w:marBottom w:val="0"/>
          <w:divBdr>
            <w:top w:val="none" w:sz="0" w:space="0" w:color="auto"/>
            <w:left w:val="none" w:sz="0" w:space="0" w:color="auto"/>
            <w:bottom w:val="none" w:sz="0" w:space="0" w:color="auto"/>
            <w:right w:val="none" w:sz="0" w:space="0" w:color="auto"/>
          </w:divBdr>
        </w:div>
        <w:div w:id="731578949">
          <w:marLeft w:val="547"/>
          <w:marRight w:val="0"/>
          <w:marTop w:val="77"/>
          <w:marBottom w:val="0"/>
          <w:divBdr>
            <w:top w:val="none" w:sz="0" w:space="0" w:color="auto"/>
            <w:left w:val="none" w:sz="0" w:space="0" w:color="auto"/>
            <w:bottom w:val="none" w:sz="0" w:space="0" w:color="auto"/>
            <w:right w:val="none" w:sz="0" w:space="0" w:color="auto"/>
          </w:divBdr>
        </w:div>
        <w:div w:id="664818619">
          <w:marLeft w:val="547"/>
          <w:marRight w:val="0"/>
          <w:marTop w:val="77"/>
          <w:marBottom w:val="0"/>
          <w:divBdr>
            <w:top w:val="none" w:sz="0" w:space="0" w:color="auto"/>
            <w:left w:val="none" w:sz="0" w:space="0" w:color="auto"/>
            <w:bottom w:val="none" w:sz="0" w:space="0" w:color="auto"/>
            <w:right w:val="none" w:sz="0" w:space="0" w:color="auto"/>
          </w:divBdr>
        </w:div>
        <w:div w:id="1838809829">
          <w:marLeft w:val="547"/>
          <w:marRight w:val="0"/>
          <w:marTop w:val="77"/>
          <w:marBottom w:val="0"/>
          <w:divBdr>
            <w:top w:val="none" w:sz="0" w:space="0" w:color="auto"/>
            <w:left w:val="none" w:sz="0" w:space="0" w:color="auto"/>
            <w:bottom w:val="none" w:sz="0" w:space="0" w:color="auto"/>
            <w:right w:val="none" w:sz="0" w:space="0" w:color="auto"/>
          </w:divBdr>
        </w:div>
        <w:div w:id="955794344">
          <w:marLeft w:val="547"/>
          <w:marRight w:val="0"/>
          <w:marTop w:val="77"/>
          <w:marBottom w:val="0"/>
          <w:divBdr>
            <w:top w:val="none" w:sz="0" w:space="0" w:color="auto"/>
            <w:left w:val="none" w:sz="0" w:space="0" w:color="auto"/>
            <w:bottom w:val="none" w:sz="0" w:space="0" w:color="auto"/>
            <w:right w:val="none" w:sz="0" w:space="0" w:color="auto"/>
          </w:divBdr>
        </w:div>
        <w:div w:id="546722055">
          <w:marLeft w:val="547"/>
          <w:marRight w:val="0"/>
          <w:marTop w:val="77"/>
          <w:marBottom w:val="0"/>
          <w:divBdr>
            <w:top w:val="none" w:sz="0" w:space="0" w:color="auto"/>
            <w:left w:val="none" w:sz="0" w:space="0" w:color="auto"/>
            <w:bottom w:val="none" w:sz="0" w:space="0" w:color="auto"/>
            <w:right w:val="none" w:sz="0" w:space="0" w:color="auto"/>
          </w:divBdr>
        </w:div>
      </w:divsChild>
    </w:div>
    <w:div w:id="488442100">
      <w:bodyDiv w:val="1"/>
      <w:marLeft w:val="0"/>
      <w:marRight w:val="0"/>
      <w:marTop w:val="0"/>
      <w:marBottom w:val="0"/>
      <w:divBdr>
        <w:top w:val="none" w:sz="0" w:space="0" w:color="auto"/>
        <w:left w:val="none" w:sz="0" w:space="0" w:color="auto"/>
        <w:bottom w:val="none" w:sz="0" w:space="0" w:color="auto"/>
        <w:right w:val="none" w:sz="0" w:space="0" w:color="auto"/>
      </w:divBdr>
      <w:divsChild>
        <w:div w:id="630477261">
          <w:marLeft w:val="547"/>
          <w:marRight w:val="0"/>
          <w:marTop w:val="77"/>
          <w:marBottom w:val="0"/>
          <w:divBdr>
            <w:top w:val="none" w:sz="0" w:space="0" w:color="auto"/>
            <w:left w:val="none" w:sz="0" w:space="0" w:color="auto"/>
            <w:bottom w:val="none" w:sz="0" w:space="0" w:color="auto"/>
            <w:right w:val="none" w:sz="0" w:space="0" w:color="auto"/>
          </w:divBdr>
        </w:div>
        <w:div w:id="961882374">
          <w:marLeft w:val="547"/>
          <w:marRight w:val="0"/>
          <w:marTop w:val="77"/>
          <w:marBottom w:val="0"/>
          <w:divBdr>
            <w:top w:val="none" w:sz="0" w:space="0" w:color="auto"/>
            <w:left w:val="none" w:sz="0" w:space="0" w:color="auto"/>
            <w:bottom w:val="none" w:sz="0" w:space="0" w:color="auto"/>
            <w:right w:val="none" w:sz="0" w:space="0" w:color="auto"/>
          </w:divBdr>
        </w:div>
        <w:div w:id="1882546382">
          <w:marLeft w:val="547"/>
          <w:marRight w:val="0"/>
          <w:marTop w:val="77"/>
          <w:marBottom w:val="0"/>
          <w:divBdr>
            <w:top w:val="none" w:sz="0" w:space="0" w:color="auto"/>
            <w:left w:val="none" w:sz="0" w:space="0" w:color="auto"/>
            <w:bottom w:val="none" w:sz="0" w:space="0" w:color="auto"/>
            <w:right w:val="none" w:sz="0" w:space="0" w:color="auto"/>
          </w:divBdr>
        </w:div>
        <w:div w:id="1980988880">
          <w:marLeft w:val="547"/>
          <w:marRight w:val="0"/>
          <w:marTop w:val="77"/>
          <w:marBottom w:val="0"/>
          <w:divBdr>
            <w:top w:val="none" w:sz="0" w:space="0" w:color="auto"/>
            <w:left w:val="none" w:sz="0" w:space="0" w:color="auto"/>
            <w:bottom w:val="none" w:sz="0" w:space="0" w:color="auto"/>
            <w:right w:val="none" w:sz="0" w:space="0" w:color="auto"/>
          </w:divBdr>
        </w:div>
        <w:div w:id="1560751093">
          <w:marLeft w:val="547"/>
          <w:marRight w:val="0"/>
          <w:marTop w:val="77"/>
          <w:marBottom w:val="0"/>
          <w:divBdr>
            <w:top w:val="none" w:sz="0" w:space="0" w:color="auto"/>
            <w:left w:val="none" w:sz="0" w:space="0" w:color="auto"/>
            <w:bottom w:val="none" w:sz="0" w:space="0" w:color="auto"/>
            <w:right w:val="none" w:sz="0" w:space="0" w:color="auto"/>
          </w:divBdr>
        </w:div>
        <w:div w:id="1292785326">
          <w:marLeft w:val="547"/>
          <w:marRight w:val="0"/>
          <w:marTop w:val="77"/>
          <w:marBottom w:val="0"/>
          <w:divBdr>
            <w:top w:val="none" w:sz="0" w:space="0" w:color="auto"/>
            <w:left w:val="none" w:sz="0" w:space="0" w:color="auto"/>
            <w:bottom w:val="none" w:sz="0" w:space="0" w:color="auto"/>
            <w:right w:val="none" w:sz="0" w:space="0" w:color="auto"/>
          </w:divBdr>
        </w:div>
        <w:div w:id="981159080">
          <w:marLeft w:val="547"/>
          <w:marRight w:val="0"/>
          <w:marTop w:val="77"/>
          <w:marBottom w:val="0"/>
          <w:divBdr>
            <w:top w:val="none" w:sz="0" w:space="0" w:color="auto"/>
            <w:left w:val="none" w:sz="0" w:space="0" w:color="auto"/>
            <w:bottom w:val="none" w:sz="0" w:space="0" w:color="auto"/>
            <w:right w:val="none" w:sz="0" w:space="0" w:color="auto"/>
          </w:divBdr>
        </w:div>
        <w:div w:id="27879910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11</cp:revision>
  <cp:lastPrinted>2015-11-18T14:03:00Z</cp:lastPrinted>
  <dcterms:created xsi:type="dcterms:W3CDTF">2015-11-19T20:02:00Z</dcterms:created>
  <dcterms:modified xsi:type="dcterms:W3CDTF">2016-11-16T14:47:00Z</dcterms:modified>
</cp:coreProperties>
</file>