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62" w:rsidRPr="00375B07" w:rsidRDefault="007B6862" w:rsidP="007B6862">
      <w:pPr>
        <w:pStyle w:val="NoSpacing"/>
        <w:rPr>
          <w:sz w:val="24"/>
          <w:szCs w:val="24"/>
        </w:rPr>
      </w:pPr>
      <w:r w:rsidRPr="00375B07">
        <w:rPr>
          <w:sz w:val="24"/>
          <w:szCs w:val="24"/>
        </w:rPr>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7B6862" w:rsidRPr="00375B07" w:rsidRDefault="007B6862" w:rsidP="007B6862">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sidR="00D9093D">
        <w:rPr>
          <w:sz w:val="24"/>
          <w:szCs w:val="24"/>
        </w:rPr>
        <w:t>Friday</w:t>
      </w:r>
      <w:r>
        <w:rPr>
          <w:sz w:val="24"/>
          <w:szCs w:val="24"/>
        </w:rPr>
        <w:tab/>
      </w:r>
      <w:r>
        <w:rPr>
          <w:sz w:val="24"/>
          <w:szCs w:val="24"/>
        </w:rPr>
        <w:tab/>
      </w:r>
      <w:r w:rsidRPr="00375B07">
        <w:rPr>
          <w:sz w:val="24"/>
          <w:szCs w:val="24"/>
        </w:rPr>
        <w:tab/>
      </w:r>
      <w:r w:rsidR="006C68D8">
        <w:t>Lucky Story, Part 2</w:t>
      </w:r>
    </w:p>
    <w:p w:rsidR="007B6862" w:rsidRPr="007B6862" w:rsidRDefault="007B6862" w:rsidP="00642348">
      <w:pPr>
        <w:pStyle w:val="NoSpacing"/>
        <w:rPr>
          <w:sz w:val="24"/>
          <w:szCs w:val="24"/>
        </w:rPr>
      </w:pPr>
      <w:r w:rsidRPr="00375B07">
        <w:rPr>
          <w:sz w:val="24"/>
          <w:szCs w:val="24"/>
        </w:rPr>
        <w:t xml:space="preserve">Period_______ </w:t>
      </w:r>
      <w:r w:rsidRPr="00375B07">
        <w:rPr>
          <w:sz w:val="24"/>
          <w:szCs w:val="24"/>
        </w:rPr>
        <w:tab/>
      </w:r>
    </w:p>
    <w:p w:rsidR="00805DA9" w:rsidRPr="00D9093D" w:rsidRDefault="00D436BB" w:rsidP="0024213E">
      <w:pPr>
        <w:pStyle w:val="NoSpacing"/>
        <w:rPr>
          <w:sz w:val="24"/>
          <w:szCs w:val="24"/>
        </w:rPr>
      </w:pPr>
      <w:r w:rsidRPr="00D9093D">
        <w:rPr>
          <w:sz w:val="24"/>
          <w:szCs w:val="24"/>
        </w:rPr>
        <w:t>Lucky Vocabulary</w:t>
      </w:r>
      <w:r w:rsidR="00CA7629" w:rsidRPr="00D9093D">
        <w:rPr>
          <w:sz w:val="24"/>
          <w:szCs w:val="24"/>
        </w:rPr>
        <w:t xml:space="preserve"> + Julia Ch I – X</w:t>
      </w:r>
      <w:r w:rsidR="004339A8" w:rsidRPr="00D9093D">
        <w:rPr>
          <w:sz w:val="24"/>
          <w:szCs w:val="24"/>
        </w:rPr>
        <w:t>I</w:t>
      </w:r>
      <w:r w:rsidR="00CA7629" w:rsidRPr="00D9093D">
        <w:rPr>
          <w:sz w:val="24"/>
          <w:szCs w:val="24"/>
        </w:rPr>
        <w:t xml:space="preserve"> </w:t>
      </w:r>
      <w:r w:rsidR="00532E32" w:rsidRPr="00D9093D">
        <w:rPr>
          <w:sz w:val="24"/>
          <w:szCs w:val="24"/>
        </w:rPr>
        <w:t>Vocabulary</w:t>
      </w:r>
    </w:p>
    <w:p w:rsidR="00D005B0" w:rsidRPr="00D9093D" w:rsidRDefault="00D005B0" w:rsidP="0024213E">
      <w:pPr>
        <w:pStyle w:val="NoSpacing"/>
        <w:rPr>
          <w:i/>
          <w:sz w:val="24"/>
          <w:szCs w:val="24"/>
        </w:rPr>
        <w:sectPr w:rsidR="00D005B0" w:rsidRPr="00D9093D">
          <w:pgSz w:w="12240" w:h="15840"/>
          <w:pgMar w:top="1440" w:right="1440" w:bottom="1440" w:left="1440" w:header="720" w:footer="720" w:gutter="0"/>
          <w:cols w:space="720"/>
          <w:docGrid w:linePitch="360"/>
        </w:sectPr>
      </w:pPr>
    </w:p>
    <w:p w:rsidR="006C50DD" w:rsidRPr="00E43E7E" w:rsidRDefault="006C50DD" w:rsidP="0024213E">
      <w:pPr>
        <w:pStyle w:val="NoSpacing"/>
        <w:rPr>
          <w:b/>
          <w:i/>
          <w:sz w:val="24"/>
          <w:szCs w:val="24"/>
        </w:rPr>
      </w:pPr>
      <w:r w:rsidRPr="00E43E7E">
        <w:rPr>
          <w:b/>
          <w:i/>
          <w:sz w:val="24"/>
          <w:szCs w:val="24"/>
        </w:rPr>
        <w:lastRenderedPageBreak/>
        <w:t>mīles, mīlitis, m. - soldier</w:t>
      </w:r>
    </w:p>
    <w:p w:rsidR="00D436BB" w:rsidRPr="00E43E7E" w:rsidRDefault="00D436BB" w:rsidP="0024213E">
      <w:pPr>
        <w:pStyle w:val="NoSpacing"/>
        <w:rPr>
          <w:b/>
          <w:sz w:val="24"/>
          <w:szCs w:val="24"/>
        </w:rPr>
      </w:pPr>
      <w:r w:rsidRPr="00E43E7E">
        <w:rPr>
          <w:b/>
          <w:i/>
          <w:sz w:val="24"/>
          <w:szCs w:val="24"/>
        </w:rPr>
        <w:t>viridis, viride</w:t>
      </w:r>
      <w:r w:rsidRPr="00E43E7E">
        <w:rPr>
          <w:b/>
          <w:sz w:val="24"/>
          <w:szCs w:val="24"/>
        </w:rPr>
        <w:t xml:space="preserve"> – green</w:t>
      </w:r>
    </w:p>
    <w:p w:rsidR="00C5012E" w:rsidRPr="00E43E7E" w:rsidRDefault="00C5012E" w:rsidP="0024213E">
      <w:pPr>
        <w:pStyle w:val="NoSpacing"/>
        <w:rPr>
          <w:b/>
          <w:sz w:val="24"/>
          <w:szCs w:val="24"/>
        </w:rPr>
      </w:pPr>
      <w:r w:rsidRPr="00E43E7E">
        <w:rPr>
          <w:b/>
          <w:i/>
          <w:sz w:val="24"/>
          <w:szCs w:val="24"/>
        </w:rPr>
        <w:t>olla, -ae f</w:t>
      </w:r>
      <w:r w:rsidRPr="00E43E7E">
        <w:rPr>
          <w:b/>
          <w:sz w:val="24"/>
          <w:szCs w:val="24"/>
        </w:rPr>
        <w:t>. – pot, jar</w:t>
      </w:r>
    </w:p>
    <w:p w:rsidR="00D436BB" w:rsidRPr="00E43E7E" w:rsidRDefault="00D436BB" w:rsidP="0024213E">
      <w:pPr>
        <w:pStyle w:val="NoSpacing"/>
        <w:rPr>
          <w:b/>
          <w:sz w:val="24"/>
          <w:szCs w:val="24"/>
        </w:rPr>
      </w:pPr>
      <w:r w:rsidRPr="00E43E7E">
        <w:rPr>
          <w:b/>
          <w:i/>
          <w:sz w:val="24"/>
          <w:szCs w:val="24"/>
        </w:rPr>
        <w:t>clāva, -ae f. –</w:t>
      </w:r>
      <w:r w:rsidRPr="00E43E7E">
        <w:rPr>
          <w:b/>
          <w:sz w:val="24"/>
          <w:szCs w:val="24"/>
        </w:rPr>
        <w:t xml:space="preserve"> club (weapon)</w:t>
      </w:r>
    </w:p>
    <w:p w:rsidR="006B06A8" w:rsidRPr="00E43E7E" w:rsidRDefault="006B06A8" w:rsidP="0024213E">
      <w:pPr>
        <w:pStyle w:val="NoSpacing"/>
        <w:rPr>
          <w:b/>
          <w:sz w:val="24"/>
          <w:szCs w:val="24"/>
        </w:rPr>
      </w:pPr>
      <w:r w:rsidRPr="00E43E7E">
        <w:rPr>
          <w:b/>
          <w:i/>
          <w:sz w:val="24"/>
          <w:szCs w:val="24"/>
        </w:rPr>
        <w:t>aurum, -ī n.</w:t>
      </w:r>
      <w:r w:rsidRPr="00E43E7E">
        <w:rPr>
          <w:b/>
          <w:sz w:val="24"/>
          <w:szCs w:val="24"/>
        </w:rPr>
        <w:t xml:space="preserve"> - gold</w:t>
      </w:r>
    </w:p>
    <w:p w:rsidR="00D436BB" w:rsidRPr="00E43E7E" w:rsidRDefault="00D436BB" w:rsidP="0024213E">
      <w:pPr>
        <w:pStyle w:val="NoSpacing"/>
        <w:rPr>
          <w:b/>
          <w:sz w:val="24"/>
          <w:szCs w:val="24"/>
        </w:rPr>
      </w:pPr>
      <w:r w:rsidRPr="00E43E7E">
        <w:rPr>
          <w:b/>
          <w:i/>
          <w:sz w:val="24"/>
          <w:szCs w:val="24"/>
        </w:rPr>
        <w:t>trifolium, -ī  n.</w:t>
      </w:r>
      <w:r w:rsidRPr="00E43E7E">
        <w:rPr>
          <w:b/>
          <w:sz w:val="24"/>
          <w:szCs w:val="24"/>
        </w:rPr>
        <w:t xml:space="preserve"> – clover</w:t>
      </w:r>
    </w:p>
    <w:p w:rsidR="00D27141" w:rsidRPr="00E43E7E" w:rsidRDefault="00D27141" w:rsidP="0024213E">
      <w:pPr>
        <w:pStyle w:val="NoSpacing"/>
        <w:rPr>
          <w:b/>
          <w:sz w:val="24"/>
          <w:szCs w:val="24"/>
        </w:rPr>
      </w:pPr>
      <w:r w:rsidRPr="00E43E7E">
        <w:rPr>
          <w:b/>
          <w:i/>
          <w:sz w:val="24"/>
          <w:szCs w:val="24"/>
        </w:rPr>
        <w:lastRenderedPageBreak/>
        <w:t>petasus, -ī m.</w:t>
      </w:r>
      <w:r w:rsidRPr="00E43E7E">
        <w:rPr>
          <w:b/>
          <w:sz w:val="24"/>
          <w:szCs w:val="24"/>
        </w:rPr>
        <w:t xml:space="preserve"> - hat</w:t>
      </w:r>
    </w:p>
    <w:p w:rsidR="00D436BB" w:rsidRPr="00E43E7E" w:rsidRDefault="00D436BB" w:rsidP="0024213E">
      <w:pPr>
        <w:pStyle w:val="NoSpacing"/>
        <w:rPr>
          <w:b/>
          <w:sz w:val="24"/>
          <w:szCs w:val="24"/>
        </w:rPr>
      </w:pPr>
      <w:r w:rsidRPr="00E43E7E">
        <w:rPr>
          <w:b/>
          <w:i/>
          <w:sz w:val="24"/>
          <w:szCs w:val="24"/>
        </w:rPr>
        <w:t>fortūna, -ae f.</w:t>
      </w:r>
      <w:r w:rsidRPr="00E43E7E">
        <w:rPr>
          <w:b/>
          <w:sz w:val="24"/>
          <w:szCs w:val="24"/>
        </w:rPr>
        <w:t xml:space="preserve"> – luck, fortune</w:t>
      </w:r>
    </w:p>
    <w:p w:rsidR="00D436BB" w:rsidRPr="00E43E7E" w:rsidRDefault="00D436BB" w:rsidP="0024213E">
      <w:pPr>
        <w:pStyle w:val="NoSpacing"/>
        <w:rPr>
          <w:b/>
          <w:sz w:val="24"/>
          <w:szCs w:val="24"/>
        </w:rPr>
      </w:pPr>
      <w:r w:rsidRPr="00E43E7E">
        <w:rPr>
          <w:b/>
          <w:i/>
          <w:sz w:val="24"/>
          <w:szCs w:val="24"/>
        </w:rPr>
        <w:t>nummus, -ī m.</w:t>
      </w:r>
      <w:r w:rsidRPr="00E43E7E">
        <w:rPr>
          <w:b/>
          <w:sz w:val="24"/>
          <w:szCs w:val="24"/>
        </w:rPr>
        <w:t xml:space="preserve"> – coin</w:t>
      </w:r>
    </w:p>
    <w:p w:rsidR="00D436BB" w:rsidRDefault="00D436BB" w:rsidP="0024213E">
      <w:pPr>
        <w:pStyle w:val="NoSpacing"/>
        <w:rPr>
          <w:b/>
          <w:sz w:val="24"/>
          <w:szCs w:val="24"/>
        </w:rPr>
      </w:pPr>
      <w:r w:rsidRPr="00E43E7E">
        <w:rPr>
          <w:b/>
          <w:i/>
          <w:sz w:val="24"/>
          <w:szCs w:val="24"/>
        </w:rPr>
        <w:t>palūs, palūdis f.</w:t>
      </w:r>
      <w:r w:rsidRPr="00E43E7E">
        <w:rPr>
          <w:b/>
          <w:sz w:val="24"/>
          <w:szCs w:val="24"/>
        </w:rPr>
        <w:t xml:space="preserve"> – swamp, bog, marsh</w:t>
      </w:r>
    </w:p>
    <w:p w:rsidR="00162EA2" w:rsidRPr="00E43E7E" w:rsidRDefault="00162EA2" w:rsidP="0024213E">
      <w:pPr>
        <w:pStyle w:val="NoSpacing"/>
        <w:rPr>
          <w:b/>
          <w:sz w:val="24"/>
          <w:szCs w:val="24"/>
        </w:rPr>
      </w:pPr>
      <w:r w:rsidRPr="00162EA2">
        <w:rPr>
          <w:b/>
          <w:i/>
          <w:sz w:val="24"/>
          <w:szCs w:val="24"/>
        </w:rPr>
        <w:t>temptō, temptāre, temptāvī</w:t>
      </w:r>
      <w:r>
        <w:rPr>
          <w:b/>
          <w:sz w:val="24"/>
          <w:szCs w:val="24"/>
        </w:rPr>
        <w:t xml:space="preserve"> – to attempt, try</w:t>
      </w:r>
    </w:p>
    <w:p w:rsidR="00162EA2" w:rsidRDefault="00162EA2" w:rsidP="000D345A">
      <w:pPr>
        <w:pStyle w:val="NoSpacing"/>
        <w:rPr>
          <w:sz w:val="28"/>
          <w:szCs w:val="28"/>
        </w:rPr>
        <w:sectPr w:rsidR="00162EA2" w:rsidSect="00162EA2">
          <w:type w:val="continuous"/>
          <w:pgSz w:w="12240" w:h="15840"/>
          <w:pgMar w:top="1440" w:right="1440" w:bottom="1440" w:left="1440" w:header="720" w:footer="720" w:gutter="0"/>
          <w:cols w:num="2" w:space="720"/>
          <w:docGrid w:linePitch="360"/>
        </w:sectPr>
      </w:pPr>
    </w:p>
    <w:p w:rsidR="000D345A" w:rsidRPr="00D9093D" w:rsidRDefault="00B91E0D" w:rsidP="000D345A">
      <w:pPr>
        <w:pStyle w:val="NoSpacing"/>
        <w:rPr>
          <w:b/>
          <w:i/>
          <w:sz w:val="26"/>
          <w:szCs w:val="26"/>
        </w:rPr>
      </w:pPr>
      <w:r w:rsidRPr="00D9093D">
        <w:rPr>
          <w:b/>
          <w:i/>
          <w:sz w:val="26"/>
          <w:szCs w:val="26"/>
        </w:rPr>
        <w:lastRenderedPageBreak/>
        <w:t xml:space="preserve">(1) Dum lūna et stellae fulgēbant, mīles animum somnō profundō laxābat. </w:t>
      </w:r>
      <w:r w:rsidR="00091354" w:rsidRPr="00D9093D">
        <w:rPr>
          <w:b/>
          <w:i/>
          <w:sz w:val="26"/>
          <w:szCs w:val="26"/>
        </w:rPr>
        <w:t>Māne ventus gelidus</w:t>
      </w:r>
      <w:r w:rsidR="002D6E11" w:rsidRPr="00D9093D">
        <w:rPr>
          <w:b/>
          <w:i/>
          <w:sz w:val="26"/>
          <w:szCs w:val="26"/>
        </w:rPr>
        <w:t xml:space="preserve"> capillōs</w:t>
      </w:r>
      <w:r w:rsidR="00091354" w:rsidRPr="00D9093D">
        <w:rPr>
          <w:b/>
          <w:i/>
          <w:sz w:val="26"/>
          <w:szCs w:val="26"/>
        </w:rPr>
        <w:t xml:space="preserve"> mīlitis arāvit et caelum miserum in prātum flēvit. </w:t>
      </w:r>
      <w:r w:rsidR="00162EA2" w:rsidRPr="00D9093D">
        <w:rPr>
          <w:b/>
          <w:i/>
          <w:sz w:val="26"/>
          <w:szCs w:val="26"/>
        </w:rPr>
        <w:t xml:space="preserve">(2) </w:t>
      </w:r>
      <w:r w:rsidR="00F57902" w:rsidRPr="00D9093D">
        <w:rPr>
          <w:b/>
          <w:i/>
          <w:sz w:val="26"/>
          <w:szCs w:val="26"/>
        </w:rPr>
        <w:t>Subitō caelum fulgēbat et erat purpureum et croceum et rubrum et</w:t>
      </w:r>
      <w:r w:rsidR="00284D88" w:rsidRPr="00D9093D">
        <w:rPr>
          <w:b/>
          <w:i/>
          <w:sz w:val="26"/>
          <w:szCs w:val="26"/>
        </w:rPr>
        <w:t xml:space="preserve"> caeruleum</w:t>
      </w:r>
      <w:r w:rsidR="00F57902" w:rsidRPr="00D9093D">
        <w:rPr>
          <w:b/>
          <w:i/>
          <w:sz w:val="26"/>
          <w:szCs w:val="26"/>
        </w:rPr>
        <w:t xml:space="preserve">. Mīles </w:t>
      </w:r>
      <w:r w:rsidR="00E50FD5" w:rsidRPr="00D9093D">
        <w:rPr>
          <w:b/>
          <w:i/>
          <w:sz w:val="26"/>
          <w:szCs w:val="26"/>
        </w:rPr>
        <w:t xml:space="preserve">caelum spectāvit et per prātum properāvit. </w:t>
      </w:r>
      <w:r w:rsidR="00162EA2" w:rsidRPr="00D9093D">
        <w:rPr>
          <w:b/>
          <w:i/>
          <w:sz w:val="26"/>
          <w:szCs w:val="26"/>
        </w:rPr>
        <w:t xml:space="preserve">(3) </w:t>
      </w:r>
      <w:r w:rsidR="00E50FD5" w:rsidRPr="00D9093D">
        <w:rPr>
          <w:b/>
          <w:i/>
          <w:sz w:val="26"/>
          <w:szCs w:val="26"/>
        </w:rPr>
        <w:t xml:space="preserve">Mox palūs ignōta </w:t>
      </w:r>
      <w:r w:rsidR="00F8028F" w:rsidRPr="00D9093D">
        <w:rPr>
          <w:b/>
          <w:i/>
          <w:sz w:val="26"/>
          <w:szCs w:val="26"/>
        </w:rPr>
        <w:t>unidique erat. Mīle</w:t>
      </w:r>
      <w:r w:rsidR="00450EA0" w:rsidRPr="00D9093D">
        <w:rPr>
          <w:b/>
          <w:i/>
          <w:sz w:val="26"/>
          <w:szCs w:val="26"/>
        </w:rPr>
        <w:t>s clāvam sed flammam nullam habui</w:t>
      </w:r>
      <w:r w:rsidR="00F8028F" w:rsidRPr="00D9093D">
        <w:rPr>
          <w:b/>
          <w:i/>
          <w:sz w:val="26"/>
          <w:szCs w:val="26"/>
        </w:rPr>
        <w:t>t.</w:t>
      </w:r>
      <w:r w:rsidR="00450EA0" w:rsidRPr="00D9093D">
        <w:rPr>
          <w:b/>
          <w:i/>
          <w:sz w:val="26"/>
          <w:szCs w:val="26"/>
        </w:rPr>
        <w:t xml:space="preserve"> Iuven</w:t>
      </w:r>
      <w:r w:rsidR="007610D1">
        <w:rPr>
          <w:b/>
          <w:i/>
          <w:sz w:val="26"/>
          <w:szCs w:val="26"/>
        </w:rPr>
        <w:t>c</w:t>
      </w:r>
      <w:r w:rsidR="00450EA0" w:rsidRPr="00D9093D">
        <w:rPr>
          <w:b/>
          <w:i/>
          <w:sz w:val="26"/>
          <w:szCs w:val="26"/>
        </w:rPr>
        <w:t>um timui</w:t>
      </w:r>
      <w:r w:rsidR="00FA5D1C" w:rsidRPr="00D9093D">
        <w:rPr>
          <w:b/>
          <w:i/>
          <w:sz w:val="26"/>
          <w:szCs w:val="26"/>
        </w:rPr>
        <w:t xml:space="preserve">t. </w:t>
      </w:r>
      <w:r w:rsidR="00162EA2" w:rsidRPr="00D9093D">
        <w:rPr>
          <w:b/>
          <w:i/>
          <w:sz w:val="26"/>
          <w:szCs w:val="26"/>
        </w:rPr>
        <w:t xml:space="preserve">(4) </w:t>
      </w:r>
      <w:r w:rsidR="00FA5D1C" w:rsidRPr="00D9093D">
        <w:rPr>
          <w:b/>
          <w:i/>
          <w:sz w:val="26"/>
          <w:szCs w:val="26"/>
        </w:rPr>
        <w:t xml:space="preserve">Adhūc per palūdem diū ambulāvit. </w:t>
      </w:r>
      <w:r w:rsidR="004B17A0" w:rsidRPr="00D9093D">
        <w:rPr>
          <w:b/>
          <w:i/>
          <w:sz w:val="26"/>
          <w:szCs w:val="26"/>
        </w:rPr>
        <w:t xml:space="preserve">Mīles ā viā per palūdem nōn errāvit. </w:t>
      </w:r>
      <w:r w:rsidR="00162EA2" w:rsidRPr="00D9093D">
        <w:rPr>
          <w:b/>
          <w:i/>
          <w:sz w:val="26"/>
          <w:szCs w:val="26"/>
        </w:rPr>
        <w:t xml:space="preserve">(5) </w:t>
      </w:r>
      <w:r w:rsidR="004B17A0" w:rsidRPr="00D9093D">
        <w:rPr>
          <w:b/>
          <w:i/>
          <w:sz w:val="26"/>
          <w:szCs w:val="26"/>
        </w:rPr>
        <w:t xml:space="preserve">Subitō ē profundā palūde </w:t>
      </w:r>
      <w:r w:rsidR="00EA110F" w:rsidRPr="00D9093D">
        <w:rPr>
          <w:b/>
          <w:i/>
          <w:sz w:val="26"/>
          <w:szCs w:val="26"/>
        </w:rPr>
        <w:t xml:space="preserve">ad mīlitem </w:t>
      </w:r>
      <w:r w:rsidR="00E41BF5" w:rsidRPr="00D9093D">
        <w:rPr>
          <w:b/>
          <w:i/>
          <w:sz w:val="26"/>
          <w:szCs w:val="26"/>
        </w:rPr>
        <w:t>iuvencus ī</w:t>
      </w:r>
      <w:r w:rsidR="004B17A0" w:rsidRPr="00D9093D">
        <w:rPr>
          <w:b/>
          <w:i/>
          <w:sz w:val="26"/>
          <w:szCs w:val="26"/>
        </w:rPr>
        <w:t xml:space="preserve">rātus properāvit. Mīles perterritus celeriter in </w:t>
      </w:r>
      <w:r w:rsidR="00417A7E" w:rsidRPr="00417A7E">
        <w:rPr>
          <w:b/>
          <w:bCs/>
          <w:i/>
          <w:sz w:val="26"/>
          <w:szCs w:val="26"/>
        </w:rPr>
        <w:t xml:space="preserve">altum saxum </w:t>
      </w:r>
      <w:r w:rsidR="004B17A0" w:rsidRPr="00D9093D">
        <w:rPr>
          <w:b/>
          <w:i/>
          <w:sz w:val="26"/>
          <w:szCs w:val="26"/>
        </w:rPr>
        <w:t xml:space="preserve">saltāvit. </w:t>
      </w:r>
      <w:r w:rsidR="00162EA2" w:rsidRPr="00D9093D">
        <w:rPr>
          <w:b/>
          <w:i/>
          <w:sz w:val="26"/>
          <w:szCs w:val="26"/>
        </w:rPr>
        <w:t xml:space="preserve">(6) </w:t>
      </w:r>
      <w:r w:rsidR="00E055F8" w:rsidRPr="00D9093D">
        <w:rPr>
          <w:b/>
          <w:i/>
          <w:sz w:val="26"/>
          <w:szCs w:val="26"/>
        </w:rPr>
        <w:t>Iterum et iterum sed f</w:t>
      </w:r>
      <w:r w:rsidR="00E41BF5" w:rsidRPr="00D9093D">
        <w:rPr>
          <w:b/>
          <w:i/>
          <w:sz w:val="26"/>
          <w:szCs w:val="26"/>
        </w:rPr>
        <w:t>rustrā iuvencus īrātus</w:t>
      </w:r>
      <w:r w:rsidR="00E055F8" w:rsidRPr="00D9093D">
        <w:rPr>
          <w:b/>
          <w:i/>
          <w:sz w:val="26"/>
          <w:szCs w:val="26"/>
        </w:rPr>
        <w:t xml:space="preserve"> </w:t>
      </w:r>
      <w:r w:rsidR="0052351F" w:rsidRPr="00D9093D">
        <w:rPr>
          <w:b/>
          <w:i/>
          <w:sz w:val="26"/>
          <w:szCs w:val="26"/>
        </w:rPr>
        <w:t>mīlitem raptāre temptāvit</w:t>
      </w:r>
      <w:r w:rsidR="00040238" w:rsidRPr="00D9093D">
        <w:rPr>
          <w:b/>
          <w:i/>
          <w:sz w:val="26"/>
          <w:szCs w:val="26"/>
        </w:rPr>
        <w:t xml:space="preserve"> dum mīles clāvam suam incitāvit. Mox iuvencus albus dormitābat.</w:t>
      </w:r>
      <w:r w:rsidR="00162EA2" w:rsidRPr="00D9093D">
        <w:rPr>
          <w:b/>
          <w:i/>
          <w:sz w:val="26"/>
          <w:szCs w:val="26"/>
        </w:rPr>
        <w:t xml:space="preserve"> (7)</w:t>
      </w:r>
      <w:r w:rsidR="00040238" w:rsidRPr="00D9093D">
        <w:rPr>
          <w:b/>
          <w:i/>
          <w:sz w:val="26"/>
          <w:szCs w:val="26"/>
        </w:rPr>
        <w:t xml:space="preserve"> </w:t>
      </w:r>
      <w:r w:rsidR="00F63488" w:rsidRPr="00D9093D">
        <w:rPr>
          <w:b/>
          <w:i/>
          <w:sz w:val="26"/>
          <w:szCs w:val="26"/>
        </w:rPr>
        <w:t>Mīles factum suum vīdit et d</w:t>
      </w:r>
      <w:r w:rsidR="00040238" w:rsidRPr="00D9093D">
        <w:rPr>
          <w:b/>
          <w:i/>
          <w:sz w:val="26"/>
          <w:szCs w:val="26"/>
        </w:rPr>
        <w:t xml:space="preserve">ē saxō saltāvit. </w:t>
      </w:r>
      <w:r w:rsidR="00F63488" w:rsidRPr="00D9093D">
        <w:rPr>
          <w:b/>
          <w:i/>
          <w:sz w:val="26"/>
          <w:szCs w:val="26"/>
        </w:rPr>
        <w:t xml:space="preserve">Celeriter </w:t>
      </w:r>
      <w:r w:rsidR="000B224A" w:rsidRPr="00D9093D">
        <w:rPr>
          <w:b/>
          <w:i/>
          <w:sz w:val="26"/>
          <w:szCs w:val="26"/>
        </w:rPr>
        <w:t xml:space="preserve">iterum per palūdem properāvit. </w:t>
      </w:r>
      <w:r w:rsidR="00162EA2" w:rsidRPr="00D9093D">
        <w:rPr>
          <w:b/>
          <w:i/>
          <w:sz w:val="26"/>
          <w:szCs w:val="26"/>
        </w:rPr>
        <w:t xml:space="preserve">(8) </w:t>
      </w:r>
      <w:r w:rsidR="00FF3045" w:rsidRPr="00D9093D">
        <w:rPr>
          <w:b/>
          <w:i/>
          <w:sz w:val="26"/>
          <w:szCs w:val="26"/>
        </w:rPr>
        <w:t>Cicādae cantāvērunt u</w:t>
      </w:r>
      <w:r w:rsidR="003035B2" w:rsidRPr="00D9093D">
        <w:rPr>
          <w:b/>
          <w:i/>
          <w:sz w:val="26"/>
          <w:szCs w:val="26"/>
        </w:rPr>
        <w:t xml:space="preserve">bi in palūde </w:t>
      </w:r>
      <w:r w:rsidR="00450EA0" w:rsidRPr="00D9093D">
        <w:rPr>
          <w:b/>
          <w:i/>
          <w:sz w:val="26"/>
          <w:szCs w:val="26"/>
        </w:rPr>
        <w:t xml:space="preserve">clīvus </w:t>
      </w:r>
      <w:r w:rsidR="00D0039D" w:rsidRPr="00D9093D">
        <w:rPr>
          <w:b/>
          <w:i/>
          <w:sz w:val="26"/>
          <w:szCs w:val="26"/>
        </w:rPr>
        <w:t xml:space="preserve">parvus </w:t>
      </w:r>
      <w:r w:rsidR="00FF3045" w:rsidRPr="00D9093D">
        <w:rPr>
          <w:b/>
          <w:i/>
          <w:sz w:val="26"/>
          <w:szCs w:val="26"/>
        </w:rPr>
        <w:t xml:space="preserve">erat. </w:t>
      </w:r>
      <w:r w:rsidR="00D0039D" w:rsidRPr="00D9093D">
        <w:rPr>
          <w:b/>
          <w:i/>
          <w:sz w:val="26"/>
          <w:szCs w:val="26"/>
        </w:rPr>
        <w:t xml:space="preserve">Una </w:t>
      </w:r>
      <w:r w:rsidR="00450EA0" w:rsidRPr="00D9093D">
        <w:rPr>
          <w:b/>
          <w:i/>
          <w:sz w:val="26"/>
          <w:szCs w:val="26"/>
        </w:rPr>
        <w:t>cicā</w:t>
      </w:r>
      <w:r w:rsidR="00DF29C4" w:rsidRPr="00D9093D">
        <w:rPr>
          <w:b/>
          <w:i/>
          <w:sz w:val="26"/>
          <w:szCs w:val="26"/>
        </w:rPr>
        <w:t>da</w:t>
      </w:r>
      <w:r w:rsidR="00450EA0" w:rsidRPr="00D9093D">
        <w:rPr>
          <w:b/>
          <w:i/>
          <w:sz w:val="26"/>
          <w:szCs w:val="26"/>
        </w:rPr>
        <w:t xml:space="preserve"> mīlitī inquit, “In </w:t>
      </w:r>
      <w:r w:rsidR="000322F2" w:rsidRPr="00D9093D">
        <w:rPr>
          <w:b/>
          <w:i/>
          <w:sz w:val="26"/>
          <w:szCs w:val="26"/>
        </w:rPr>
        <w:t>altā herbā sunt nummī aurī.”</w:t>
      </w:r>
      <w:r w:rsidR="00162EA2" w:rsidRPr="00D9093D">
        <w:rPr>
          <w:b/>
          <w:i/>
          <w:sz w:val="26"/>
          <w:szCs w:val="26"/>
        </w:rPr>
        <w:t xml:space="preserve"> (9)</w:t>
      </w:r>
      <w:r w:rsidR="000322F2" w:rsidRPr="00D9093D">
        <w:rPr>
          <w:b/>
          <w:i/>
          <w:sz w:val="26"/>
          <w:szCs w:val="26"/>
        </w:rPr>
        <w:t xml:space="preserve"> Per altam herbam mīles errāvit. </w:t>
      </w:r>
      <w:r w:rsidR="00951701" w:rsidRPr="00D9093D">
        <w:rPr>
          <w:b/>
          <w:i/>
          <w:sz w:val="26"/>
          <w:szCs w:val="26"/>
        </w:rPr>
        <w:t>Ecce!</w:t>
      </w:r>
      <w:r w:rsidR="000322F2" w:rsidRPr="00D9093D">
        <w:rPr>
          <w:b/>
          <w:i/>
          <w:sz w:val="26"/>
          <w:szCs w:val="26"/>
        </w:rPr>
        <w:t xml:space="preserve"> </w:t>
      </w:r>
      <w:r w:rsidR="00951701" w:rsidRPr="00D9093D">
        <w:rPr>
          <w:b/>
          <w:i/>
          <w:sz w:val="26"/>
          <w:szCs w:val="26"/>
        </w:rPr>
        <w:t>O</w:t>
      </w:r>
      <w:r w:rsidR="000322F2" w:rsidRPr="00D9093D">
        <w:rPr>
          <w:b/>
          <w:i/>
          <w:sz w:val="26"/>
          <w:szCs w:val="26"/>
        </w:rPr>
        <w:t xml:space="preserve">llam vīdit. Ollam raptāvit et </w:t>
      </w:r>
      <w:r w:rsidR="00951701" w:rsidRPr="00D9093D">
        <w:rPr>
          <w:b/>
          <w:i/>
          <w:sz w:val="26"/>
          <w:szCs w:val="26"/>
        </w:rPr>
        <w:t>properāvit ē pal</w:t>
      </w:r>
      <w:r w:rsidR="00A66EFD">
        <w:rPr>
          <w:b/>
          <w:i/>
          <w:sz w:val="26"/>
          <w:szCs w:val="26"/>
        </w:rPr>
        <w:t>ū</w:t>
      </w:r>
      <w:r w:rsidR="00951701" w:rsidRPr="00D9093D">
        <w:rPr>
          <w:b/>
          <w:i/>
          <w:sz w:val="26"/>
          <w:szCs w:val="26"/>
        </w:rPr>
        <w:t>de. Furtim vir cum virid</w:t>
      </w:r>
      <w:r w:rsidR="00E941BD">
        <w:rPr>
          <w:b/>
          <w:i/>
          <w:sz w:val="26"/>
          <w:szCs w:val="26"/>
        </w:rPr>
        <w:t>ī</w:t>
      </w:r>
      <w:r w:rsidR="00951701" w:rsidRPr="00D9093D">
        <w:rPr>
          <w:b/>
          <w:i/>
          <w:sz w:val="26"/>
          <w:szCs w:val="26"/>
        </w:rPr>
        <w:t xml:space="preserve"> petasō post m</w:t>
      </w:r>
      <w:r w:rsidR="00E941BD">
        <w:rPr>
          <w:b/>
          <w:i/>
          <w:sz w:val="26"/>
          <w:szCs w:val="26"/>
        </w:rPr>
        <w:t>ī</w:t>
      </w:r>
      <w:r w:rsidR="00951701" w:rsidRPr="00D9093D">
        <w:rPr>
          <w:b/>
          <w:i/>
          <w:sz w:val="26"/>
          <w:szCs w:val="26"/>
        </w:rPr>
        <w:t xml:space="preserve">litem ambulābat. </w:t>
      </w:r>
      <w:r w:rsidR="00162EA2" w:rsidRPr="00D9093D">
        <w:rPr>
          <w:b/>
          <w:i/>
          <w:sz w:val="26"/>
          <w:szCs w:val="26"/>
        </w:rPr>
        <w:t xml:space="preserve">(10) </w:t>
      </w:r>
      <w:r w:rsidR="00951701" w:rsidRPr="00D9093D">
        <w:rPr>
          <w:b/>
          <w:i/>
          <w:sz w:val="26"/>
          <w:szCs w:val="26"/>
        </w:rPr>
        <w:t xml:space="preserve">Vir parvus nummōs aurī habēre dēsīderāvit. Clāvā militem mactāre temptāvit. Sed mīles </w:t>
      </w:r>
      <w:r w:rsidR="005242B5" w:rsidRPr="00D9093D">
        <w:rPr>
          <w:b/>
          <w:i/>
          <w:sz w:val="26"/>
          <w:szCs w:val="26"/>
        </w:rPr>
        <w:t>stetit et in magna saxa virum parvum iac</w:t>
      </w:r>
      <w:r w:rsidR="00A66EFD">
        <w:rPr>
          <w:b/>
          <w:i/>
          <w:sz w:val="26"/>
          <w:szCs w:val="26"/>
        </w:rPr>
        <w:t>t</w:t>
      </w:r>
      <w:r w:rsidR="005242B5" w:rsidRPr="00D9093D">
        <w:rPr>
          <w:b/>
          <w:i/>
          <w:sz w:val="26"/>
          <w:szCs w:val="26"/>
        </w:rPr>
        <w:t xml:space="preserve">āvit. </w:t>
      </w:r>
      <w:r w:rsidR="00162EA2" w:rsidRPr="00D9093D">
        <w:rPr>
          <w:b/>
          <w:i/>
          <w:sz w:val="26"/>
          <w:szCs w:val="26"/>
        </w:rPr>
        <w:t xml:space="preserve">(11) </w:t>
      </w:r>
      <w:r w:rsidR="005242B5" w:rsidRPr="00D9093D">
        <w:rPr>
          <w:b/>
          <w:i/>
          <w:sz w:val="26"/>
          <w:szCs w:val="26"/>
        </w:rPr>
        <w:t>Deinde vir parvus diū dor</w:t>
      </w:r>
      <w:r w:rsidR="00D9093D" w:rsidRPr="00D9093D">
        <w:rPr>
          <w:b/>
          <w:i/>
          <w:sz w:val="26"/>
          <w:szCs w:val="26"/>
        </w:rPr>
        <w:t>m</w:t>
      </w:r>
      <w:r w:rsidR="005242B5" w:rsidRPr="00D9093D">
        <w:rPr>
          <w:b/>
          <w:i/>
          <w:sz w:val="26"/>
          <w:szCs w:val="26"/>
        </w:rPr>
        <w:t xml:space="preserve">itābat. Ubi in ollam mīles spectāvit, nummōs aurī vīdit. </w:t>
      </w:r>
      <w:r w:rsidR="00532E32" w:rsidRPr="00D9093D">
        <w:rPr>
          <w:b/>
          <w:i/>
          <w:sz w:val="26"/>
          <w:szCs w:val="26"/>
        </w:rPr>
        <w:t xml:space="preserve">(12) </w:t>
      </w:r>
      <w:r w:rsidR="00162EA2" w:rsidRPr="00D9093D">
        <w:rPr>
          <w:b/>
          <w:i/>
          <w:sz w:val="26"/>
          <w:szCs w:val="26"/>
        </w:rPr>
        <w:t>Fortūna mīlitis erat nunc bona et per trifolia errāvit.</w:t>
      </w:r>
    </w:p>
    <w:p w:rsidR="00162EA2" w:rsidRDefault="00162EA2" w:rsidP="000D345A">
      <w:pPr>
        <w:pStyle w:val="NoSpacing"/>
        <w:rPr>
          <w:sz w:val="28"/>
          <w:szCs w:val="28"/>
        </w:rPr>
      </w:pPr>
      <w:r>
        <w:rPr>
          <w:sz w:val="28"/>
          <w:szCs w:val="28"/>
        </w:rPr>
        <w:t>Answer in English; include any modifiers.</w:t>
      </w:r>
    </w:p>
    <w:p w:rsidR="00162EA2" w:rsidRDefault="00162EA2" w:rsidP="00162EA2">
      <w:pPr>
        <w:pStyle w:val="NoSpacing"/>
        <w:numPr>
          <w:ilvl w:val="0"/>
          <w:numId w:val="3"/>
        </w:numPr>
        <w:rPr>
          <w:sz w:val="28"/>
          <w:szCs w:val="28"/>
        </w:rPr>
      </w:pPr>
      <w:r>
        <w:rPr>
          <w:sz w:val="28"/>
          <w:szCs w:val="28"/>
        </w:rPr>
        <w:t xml:space="preserve">In (1), </w:t>
      </w:r>
      <w:r w:rsidR="00532E32">
        <w:rPr>
          <w:sz w:val="28"/>
          <w:szCs w:val="28"/>
        </w:rPr>
        <w:t>what wept in the meadow?</w:t>
      </w:r>
    </w:p>
    <w:p w:rsidR="00532E32" w:rsidRDefault="00532E32" w:rsidP="00162EA2">
      <w:pPr>
        <w:pStyle w:val="NoSpacing"/>
        <w:numPr>
          <w:ilvl w:val="0"/>
          <w:numId w:val="3"/>
        </w:numPr>
        <w:rPr>
          <w:sz w:val="28"/>
          <w:szCs w:val="28"/>
        </w:rPr>
      </w:pPr>
      <w:r>
        <w:rPr>
          <w:sz w:val="28"/>
          <w:szCs w:val="28"/>
        </w:rPr>
        <w:t>In (2), what color was the sky?</w:t>
      </w:r>
    </w:p>
    <w:p w:rsidR="00532E32" w:rsidRDefault="00532E32" w:rsidP="00162EA2">
      <w:pPr>
        <w:pStyle w:val="NoSpacing"/>
        <w:numPr>
          <w:ilvl w:val="0"/>
          <w:numId w:val="3"/>
        </w:numPr>
        <w:rPr>
          <w:sz w:val="28"/>
          <w:szCs w:val="28"/>
        </w:rPr>
      </w:pPr>
      <w:r>
        <w:rPr>
          <w:sz w:val="28"/>
          <w:szCs w:val="28"/>
        </w:rPr>
        <w:t>In (3), the soldier had what but no what?</w:t>
      </w:r>
    </w:p>
    <w:p w:rsidR="00532E32" w:rsidRDefault="00532E32" w:rsidP="00162EA2">
      <w:pPr>
        <w:pStyle w:val="NoSpacing"/>
        <w:numPr>
          <w:ilvl w:val="0"/>
          <w:numId w:val="3"/>
        </w:numPr>
        <w:rPr>
          <w:sz w:val="28"/>
          <w:szCs w:val="28"/>
        </w:rPr>
      </w:pPr>
      <w:r>
        <w:rPr>
          <w:sz w:val="28"/>
          <w:szCs w:val="28"/>
        </w:rPr>
        <w:t>In (4), the soldier did not wander from what?</w:t>
      </w:r>
    </w:p>
    <w:p w:rsidR="00532E32" w:rsidRDefault="00532E32" w:rsidP="00162EA2">
      <w:pPr>
        <w:pStyle w:val="NoSpacing"/>
        <w:numPr>
          <w:ilvl w:val="0"/>
          <w:numId w:val="3"/>
        </w:numPr>
        <w:rPr>
          <w:sz w:val="28"/>
          <w:szCs w:val="28"/>
        </w:rPr>
      </w:pPr>
      <w:r>
        <w:rPr>
          <w:sz w:val="28"/>
          <w:szCs w:val="28"/>
        </w:rPr>
        <w:t>In (5), what did the soldier do when the bullock hastened toward him?</w:t>
      </w:r>
    </w:p>
    <w:p w:rsidR="00532E32" w:rsidRDefault="00532E32" w:rsidP="00162EA2">
      <w:pPr>
        <w:pStyle w:val="NoSpacing"/>
        <w:numPr>
          <w:ilvl w:val="0"/>
          <w:numId w:val="3"/>
        </w:numPr>
        <w:rPr>
          <w:sz w:val="28"/>
          <w:szCs w:val="28"/>
        </w:rPr>
      </w:pPr>
      <w:r>
        <w:rPr>
          <w:sz w:val="28"/>
          <w:szCs w:val="28"/>
        </w:rPr>
        <w:t xml:space="preserve">In (6), as the bullock tried to </w:t>
      </w:r>
      <w:r w:rsidR="00D9093D">
        <w:rPr>
          <w:sz w:val="28"/>
          <w:szCs w:val="28"/>
        </w:rPr>
        <w:t>seize him, what did the soldier urge on?</w:t>
      </w:r>
    </w:p>
    <w:p w:rsidR="00D9093D" w:rsidRDefault="00D9093D" w:rsidP="00162EA2">
      <w:pPr>
        <w:pStyle w:val="NoSpacing"/>
        <w:numPr>
          <w:ilvl w:val="0"/>
          <w:numId w:val="3"/>
        </w:numPr>
        <w:rPr>
          <w:sz w:val="28"/>
          <w:szCs w:val="28"/>
        </w:rPr>
      </w:pPr>
      <w:r>
        <w:rPr>
          <w:sz w:val="28"/>
          <w:szCs w:val="28"/>
        </w:rPr>
        <w:t>In (7), after the soldier saw his deed, what did he do?</w:t>
      </w:r>
    </w:p>
    <w:p w:rsidR="00D9093D" w:rsidRDefault="00D9093D" w:rsidP="00162EA2">
      <w:pPr>
        <w:pStyle w:val="NoSpacing"/>
        <w:numPr>
          <w:ilvl w:val="0"/>
          <w:numId w:val="3"/>
        </w:numPr>
        <w:rPr>
          <w:sz w:val="28"/>
          <w:szCs w:val="28"/>
        </w:rPr>
      </w:pPr>
      <w:r>
        <w:rPr>
          <w:sz w:val="28"/>
          <w:szCs w:val="28"/>
        </w:rPr>
        <w:t>In (8), what did one grashopper say to the soldier?</w:t>
      </w:r>
    </w:p>
    <w:p w:rsidR="00D9093D" w:rsidRDefault="00D9093D" w:rsidP="00162EA2">
      <w:pPr>
        <w:pStyle w:val="NoSpacing"/>
        <w:numPr>
          <w:ilvl w:val="0"/>
          <w:numId w:val="3"/>
        </w:numPr>
        <w:rPr>
          <w:sz w:val="28"/>
          <w:szCs w:val="28"/>
        </w:rPr>
      </w:pPr>
      <w:r>
        <w:rPr>
          <w:sz w:val="28"/>
          <w:szCs w:val="28"/>
        </w:rPr>
        <w:t>In (9), after he saw the pot, what two things did the soldier do?</w:t>
      </w:r>
    </w:p>
    <w:p w:rsidR="00D9093D" w:rsidRDefault="00D9093D" w:rsidP="00162EA2">
      <w:pPr>
        <w:pStyle w:val="NoSpacing"/>
        <w:numPr>
          <w:ilvl w:val="0"/>
          <w:numId w:val="3"/>
        </w:numPr>
        <w:rPr>
          <w:sz w:val="28"/>
          <w:szCs w:val="28"/>
        </w:rPr>
      </w:pPr>
      <w:r>
        <w:rPr>
          <w:sz w:val="28"/>
          <w:szCs w:val="28"/>
        </w:rPr>
        <w:t xml:space="preserve"> In (10), after the little man tried to slay the soldier, what did the soldier do?</w:t>
      </w:r>
    </w:p>
    <w:p w:rsidR="00D9093D" w:rsidRDefault="00D9093D" w:rsidP="00162EA2">
      <w:pPr>
        <w:pStyle w:val="NoSpacing"/>
        <w:numPr>
          <w:ilvl w:val="0"/>
          <w:numId w:val="3"/>
        </w:numPr>
        <w:rPr>
          <w:sz w:val="28"/>
          <w:szCs w:val="28"/>
        </w:rPr>
      </w:pPr>
      <w:r>
        <w:rPr>
          <w:sz w:val="28"/>
          <w:szCs w:val="28"/>
        </w:rPr>
        <w:t xml:space="preserve"> In (11), what did the soldier see?</w:t>
      </w:r>
    </w:p>
    <w:p w:rsidR="00D9093D" w:rsidRDefault="00D9093D" w:rsidP="00162EA2">
      <w:pPr>
        <w:pStyle w:val="NoSpacing"/>
        <w:numPr>
          <w:ilvl w:val="0"/>
          <w:numId w:val="3"/>
        </w:numPr>
        <w:rPr>
          <w:sz w:val="28"/>
          <w:szCs w:val="28"/>
        </w:rPr>
      </w:pPr>
      <w:r>
        <w:rPr>
          <w:sz w:val="28"/>
          <w:szCs w:val="28"/>
        </w:rPr>
        <w:t xml:space="preserve"> In (12), where did the soldier wander?</w:t>
      </w:r>
    </w:p>
    <w:p w:rsidR="00D9093D" w:rsidRPr="00375B07" w:rsidRDefault="00D9093D" w:rsidP="00D9093D">
      <w:pPr>
        <w:pStyle w:val="NoSpacing"/>
        <w:rPr>
          <w:sz w:val="24"/>
          <w:szCs w:val="24"/>
        </w:rPr>
      </w:pPr>
      <w:r w:rsidRPr="00375B07">
        <w:rPr>
          <w:sz w:val="24"/>
          <w:szCs w:val="24"/>
        </w:rPr>
        <w:lastRenderedPageBreak/>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D9093D" w:rsidRPr="00375B07" w:rsidRDefault="00D9093D" w:rsidP="00D9093D">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Pr>
          <w:sz w:val="24"/>
          <w:szCs w:val="24"/>
        </w:rPr>
        <w:t>Friday</w:t>
      </w:r>
      <w:r>
        <w:rPr>
          <w:sz w:val="24"/>
          <w:szCs w:val="24"/>
        </w:rPr>
        <w:tab/>
      </w:r>
      <w:r>
        <w:rPr>
          <w:sz w:val="24"/>
          <w:szCs w:val="24"/>
        </w:rPr>
        <w:tab/>
      </w:r>
      <w:r w:rsidRPr="00375B07">
        <w:rPr>
          <w:sz w:val="24"/>
          <w:szCs w:val="24"/>
        </w:rPr>
        <w:tab/>
      </w:r>
      <w:r>
        <w:t xml:space="preserve">Lucky Story, Part </w:t>
      </w:r>
      <w:r w:rsidR="006C68D8">
        <w:t>2</w:t>
      </w:r>
    </w:p>
    <w:p w:rsidR="00D9093D" w:rsidRPr="007B6862" w:rsidRDefault="00D9093D" w:rsidP="00D9093D">
      <w:pPr>
        <w:pStyle w:val="NoSpacing"/>
        <w:rPr>
          <w:sz w:val="24"/>
          <w:szCs w:val="24"/>
        </w:rPr>
      </w:pPr>
      <w:r w:rsidRPr="00375B07">
        <w:rPr>
          <w:sz w:val="24"/>
          <w:szCs w:val="24"/>
        </w:rPr>
        <w:t xml:space="preserve">Period_______ </w:t>
      </w:r>
      <w:r w:rsidRPr="00375B07">
        <w:rPr>
          <w:sz w:val="24"/>
          <w:szCs w:val="24"/>
        </w:rPr>
        <w:tab/>
      </w:r>
    </w:p>
    <w:p w:rsidR="00D9093D" w:rsidRPr="00D9093D" w:rsidRDefault="00D9093D" w:rsidP="00D9093D">
      <w:pPr>
        <w:pStyle w:val="NoSpacing"/>
        <w:rPr>
          <w:sz w:val="24"/>
          <w:szCs w:val="24"/>
        </w:rPr>
      </w:pPr>
      <w:r w:rsidRPr="00D9093D">
        <w:rPr>
          <w:sz w:val="24"/>
          <w:szCs w:val="24"/>
        </w:rPr>
        <w:t>Lucky Vocabulary + Julia Ch I – XI Vocabulary</w:t>
      </w:r>
    </w:p>
    <w:p w:rsidR="00D9093D" w:rsidRPr="00D9093D" w:rsidRDefault="00D9093D" w:rsidP="00D9093D">
      <w:pPr>
        <w:pStyle w:val="NoSpacing"/>
        <w:rPr>
          <w:i/>
          <w:sz w:val="24"/>
          <w:szCs w:val="24"/>
        </w:rPr>
        <w:sectPr w:rsidR="00D9093D" w:rsidRPr="00D9093D" w:rsidSect="00D9093D">
          <w:type w:val="continuous"/>
          <w:pgSz w:w="12240" w:h="15840"/>
          <w:pgMar w:top="1440" w:right="1440" w:bottom="1440" w:left="1440" w:header="720" w:footer="720" w:gutter="0"/>
          <w:cols w:space="720"/>
          <w:docGrid w:linePitch="360"/>
        </w:sectPr>
      </w:pPr>
      <w:bookmarkStart w:id="0" w:name="_GoBack"/>
      <w:bookmarkEnd w:id="0"/>
    </w:p>
    <w:p w:rsidR="00D9093D" w:rsidRPr="00E43E7E" w:rsidRDefault="00D9093D" w:rsidP="00D9093D">
      <w:pPr>
        <w:pStyle w:val="NoSpacing"/>
        <w:rPr>
          <w:b/>
          <w:i/>
          <w:sz w:val="24"/>
          <w:szCs w:val="24"/>
        </w:rPr>
      </w:pPr>
      <w:r w:rsidRPr="00E43E7E">
        <w:rPr>
          <w:b/>
          <w:i/>
          <w:sz w:val="24"/>
          <w:szCs w:val="24"/>
        </w:rPr>
        <w:lastRenderedPageBreak/>
        <w:t>mīles, mīlitis, m. - soldier</w:t>
      </w:r>
    </w:p>
    <w:p w:rsidR="00D9093D" w:rsidRPr="00E43E7E" w:rsidRDefault="00D9093D" w:rsidP="00D9093D">
      <w:pPr>
        <w:pStyle w:val="NoSpacing"/>
        <w:rPr>
          <w:b/>
          <w:sz w:val="24"/>
          <w:szCs w:val="24"/>
        </w:rPr>
      </w:pPr>
      <w:r w:rsidRPr="00E43E7E">
        <w:rPr>
          <w:b/>
          <w:i/>
          <w:sz w:val="24"/>
          <w:szCs w:val="24"/>
        </w:rPr>
        <w:t>viridis, viride</w:t>
      </w:r>
      <w:r w:rsidRPr="00E43E7E">
        <w:rPr>
          <w:b/>
          <w:sz w:val="24"/>
          <w:szCs w:val="24"/>
        </w:rPr>
        <w:t xml:space="preserve"> – green</w:t>
      </w:r>
    </w:p>
    <w:p w:rsidR="00D9093D" w:rsidRPr="00E43E7E" w:rsidRDefault="00D9093D" w:rsidP="00D9093D">
      <w:pPr>
        <w:pStyle w:val="NoSpacing"/>
        <w:rPr>
          <w:b/>
          <w:sz w:val="24"/>
          <w:szCs w:val="24"/>
        </w:rPr>
      </w:pPr>
      <w:r w:rsidRPr="00E43E7E">
        <w:rPr>
          <w:b/>
          <w:i/>
          <w:sz w:val="24"/>
          <w:szCs w:val="24"/>
        </w:rPr>
        <w:t>olla, -ae f</w:t>
      </w:r>
      <w:r w:rsidRPr="00E43E7E">
        <w:rPr>
          <w:b/>
          <w:sz w:val="24"/>
          <w:szCs w:val="24"/>
        </w:rPr>
        <w:t>. – pot, jar</w:t>
      </w:r>
    </w:p>
    <w:p w:rsidR="00D9093D" w:rsidRPr="00E43E7E" w:rsidRDefault="00D9093D" w:rsidP="00D9093D">
      <w:pPr>
        <w:pStyle w:val="NoSpacing"/>
        <w:rPr>
          <w:b/>
          <w:sz w:val="24"/>
          <w:szCs w:val="24"/>
        </w:rPr>
      </w:pPr>
      <w:r w:rsidRPr="00E43E7E">
        <w:rPr>
          <w:b/>
          <w:i/>
          <w:sz w:val="24"/>
          <w:szCs w:val="24"/>
        </w:rPr>
        <w:t>clāva, -ae f. –</w:t>
      </w:r>
      <w:r w:rsidRPr="00E43E7E">
        <w:rPr>
          <w:b/>
          <w:sz w:val="24"/>
          <w:szCs w:val="24"/>
        </w:rPr>
        <w:t xml:space="preserve"> club (weapon)</w:t>
      </w:r>
    </w:p>
    <w:p w:rsidR="00D9093D" w:rsidRPr="00E43E7E" w:rsidRDefault="00D9093D" w:rsidP="00D9093D">
      <w:pPr>
        <w:pStyle w:val="NoSpacing"/>
        <w:rPr>
          <w:b/>
          <w:sz w:val="24"/>
          <w:szCs w:val="24"/>
        </w:rPr>
      </w:pPr>
      <w:r w:rsidRPr="00E43E7E">
        <w:rPr>
          <w:b/>
          <w:i/>
          <w:sz w:val="24"/>
          <w:szCs w:val="24"/>
        </w:rPr>
        <w:t>aurum, -ī n.</w:t>
      </w:r>
      <w:r w:rsidRPr="00E43E7E">
        <w:rPr>
          <w:b/>
          <w:sz w:val="24"/>
          <w:szCs w:val="24"/>
        </w:rPr>
        <w:t xml:space="preserve"> - gold</w:t>
      </w:r>
    </w:p>
    <w:p w:rsidR="00D9093D" w:rsidRPr="00E43E7E" w:rsidRDefault="00D9093D" w:rsidP="00D9093D">
      <w:pPr>
        <w:pStyle w:val="NoSpacing"/>
        <w:rPr>
          <w:b/>
          <w:sz w:val="24"/>
          <w:szCs w:val="24"/>
        </w:rPr>
      </w:pPr>
      <w:r w:rsidRPr="00E43E7E">
        <w:rPr>
          <w:b/>
          <w:i/>
          <w:sz w:val="24"/>
          <w:szCs w:val="24"/>
        </w:rPr>
        <w:t>trifolium, -ī  n.</w:t>
      </w:r>
      <w:r w:rsidRPr="00E43E7E">
        <w:rPr>
          <w:b/>
          <w:sz w:val="24"/>
          <w:szCs w:val="24"/>
        </w:rPr>
        <w:t xml:space="preserve"> – clover</w:t>
      </w:r>
    </w:p>
    <w:p w:rsidR="00D9093D" w:rsidRPr="00E43E7E" w:rsidRDefault="00D9093D" w:rsidP="00D9093D">
      <w:pPr>
        <w:pStyle w:val="NoSpacing"/>
        <w:rPr>
          <w:b/>
          <w:sz w:val="24"/>
          <w:szCs w:val="24"/>
        </w:rPr>
      </w:pPr>
      <w:r w:rsidRPr="00E43E7E">
        <w:rPr>
          <w:b/>
          <w:i/>
          <w:sz w:val="24"/>
          <w:szCs w:val="24"/>
        </w:rPr>
        <w:lastRenderedPageBreak/>
        <w:t>petasus, -ī m.</w:t>
      </w:r>
      <w:r w:rsidRPr="00E43E7E">
        <w:rPr>
          <w:b/>
          <w:sz w:val="24"/>
          <w:szCs w:val="24"/>
        </w:rPr>
        <w:t xml:space="preserve"> - hat</w:t>
      </w:r>
    </w:p>
    <w:p w:rsidR="00D9093D" w:rsidRPr="00E43E7E" w:rsidRDefault="00D9093D" w:rsidP="00D9093D">
      <w:pPr>
        <w:pStyle w:val="NoSpacing"/>
        <w:rPr>
          <w:b/>
          <w:sz w:val="24"/>
          <w:szCs w:val="24"/>
        </w:rPr>
      </w:pPr>
      <w:r w:rsidRPr="00E43E7E">
        <w:rPr>
          <w:b/>
          <w:i/>
          <w:sz w:val="24"/>
          <w:szCs w:val="24"/>
        </w:rPr>
        <w:t>fortūna, -ae f.</w:t>
      </w:r>
      <w:r w:rsidRPr="00E43E7E">
        <w:rPr>
          <w:b/>
          <w:sz w:val="24"/>
          <w:szCs w:val="24"/>
        </w:rPr>
        <w:t xml:space="preserve"> – luck, fortune</w:t>
      </w:r>
    </w:p>
    <w:p w:rsidR="00D9093D" w:rsidRPr="00E43E7E" w:rsidRDefault="00D9093D" w:rsidP="00D9093D">
      <w:pPr>
        <w:pStyle w:val="NoSpacing"/>
        <w:rPr>
          <w:b/>
          <w:sz w:val="24"/>
          <w:szCs w:val="24"/>
        </w:rPr>
      </w:pPr>
      <w:r w:rsidRPr="00E43E7E">
        <w:rPr>
          <w:b/>
          <w:i/>
          <w:sz w:val="24"/>
          <w:szCs w:val="24"/>
        </w:rPr>
        <w:t>nummus, -ī m.</w:t>
      </w:r>
      <w:r w:rsidRPr="00E43E7E">
        <w:rPr>
          <w:b/>
          <w:sz w:val="24"/>
          <w:szCs w:val="24"/>
        </w:rPr>
        <w:t xml:space="preserve"> – coin</w:t>
      </w:r>
    </w:p>
    <w:p w:rsidR="00D9093D" w:rsidRDefault="00D9093D" w:rsidP="00D9093D">
      <w:pPr>
        <w:pStyle w:val="NoSpacing"/>
        <w:rPr>
          <w:b/>
          <w:sz w:val="24"/>
          <w:szCs w:val="24"/>
        </w:rPr>
      </w:pPr>
      <w:r w:rsidRPr="00E43E7E">
        <w:rPr>
          <w:b/>
          <w:i/>
          <w:sz w:val="24"/>
          <w:szCs w:val="24"/>
        </w:rPr>
        <w:t>palūs, palūdis f.</w:t>
      </w:r>
      <w:r w:rsidRPr="00E43E7E">
        <w:rPr>
          <w:b/>
          <w:sz w:val="24"/>
          <w:szCs w:val="24"/>
        </w:rPr>
        <w:t xml:space="preserve"> – swamp, bog, marsh</w:t>
      </w:r>
    </w:p>
    <w:p w:rsidR="00D9093D" w:rsidRPr="00E43E7E" w:rsidRDefault="00D9093D" w:rsidP="00D9093D">
      <w:pPr>
        <w:pStyle w:val="NoSpacing"/>
        <w:rPr>
          <w:b/>
          <w:sz w:val="24"/>
          <w:szCs w:val="24"/>
        </w:rPr>
      </w:pPr>
      <w:r w:rsidRPr="00162EA2">
        <w:rPr>
          <w:b/>
          <w:i/>
          <w:sz w:val="24"/>
          <w:szCs w:val="24"/>
        </w:rPr>
        <w:t>temptō, temptāre, temptāvī</w:t>
      </w:r>
      <w:r>
        <w:rPr>
          <w:b/>
          <w:sz w:val="24"/>
          <w:szCs w:val="24"/>
        </w:rPr>
        <w:t xml:space="preserve"> – to attempt, try</w:t>
      </w:r>
    </w:p>
    <w:p w:rsidR="00D9093D" w:rsidRDefault="00D9093D" w:rsidP="00D9093D">
      <w:pPr>
        <w:pStyle w:val="NoSpacing"/>
        <w:rPr>
          <w:sz w:val="28"/>
          <w:szCs w:val="28"/>
        </w:rPr>
        <w:sectPr w:rsidR="00D9093D" w:rsidSect="00162EA2">
          <w:type w:val="continuous"/>
          <w:pgSz w:w="12240" w:h="15840"/>
          <w:pgMar w:top="1440" w:right="1440" w:bottom="1440" w:left="1440" w:header="720" w:footer="720" w:gutter="0"/>
          <w:cols w:num="2" w:space="720"/>
          <w:docGrid w:linePitch="360"/>
        </w:sectPr>
      </w:pPr>
    </w:p>
    <w:p w:rsidR="00D9093D" w:rsidRPr="00D9093D" w:rsidRDefault="00D9093D" w:rsidP="00D9093D">
      <w:pPr>
        <w:pStyle w:val="NoSpacing"/>
        <w:rPr>
          <w:b/>
          <w:i/>
          <w:sz w:val="26"/>
          <w:szCs w:val="26"/>
        </w:rPr>
      </w:pPr>
      <w:r w:rsidRPr="00D9093D">
        <w:rPr>
          <w:b/>
          <w:i/>
          <w:sz w:val="26"/>
          <w:szCs w:val="26"/>
        </w:rPr>
        <w:lastRenderedPageBreak/>
        <w:t>(1) Dum lūna et stellae fulgēbant, mīles animum somnō profundō laxābat. Māne ventus gelidus capillōs mīlitis arāvit et caelum miserum in prātum flēvit. (2) Subitō caelum fulgēbat et erat purpureum et croceum et rubrum et caeruleum. Mīles caelum spectāvit et per prātum properāvit. (3) Mox palūs ignōta unidique erat. Mīles clāvam sed flammam nullam habuit. Iuven</w:t>
      </w:r>
      <w:r w:rsidR="007610D1">
        <w:rPr>
          <w:b/>
          <w:i/>
          <w:sz w:val="26"/>
          <w:szCs w:val="26"/>
        </w:rPr>
        <w:t>c</w:t>
      </w:r>
      <w:r w:rsidRPr="00D9093D">
        <w:rPr>
          <w:b/>
          <w:i/>
          <w:sz w:val="26"/>
          <w:szCs w:val="26"/>
        </w:rPr>
        <w:t xml:space="preserve">um timuit. (4) Adhūc per palūdem diū ambulāvit. Mīles ā viā per palūdem nōn errāvit. (5) Subitō ē profundā palūde ad mīlitem iuvencus īrātus properāvit. Mīles perterritus celeriter in </w:t>
      </w:r>
      <w:r w:rsidR="00E63C22" w:rsidRPr="00E63C22">
        <w:rPr>
          <w:b/>
          <w:bCs/>
          <w:i/>
          <w:sz w:val="26"/>
          <w:szCs w:val="26"/>
        </w:rPr>
        <w:t xml:space="preserve">altum saxum </w:t>
      </w:r>
      <w:r w:rsidRPr="00D9093D">
        <w:rPr>
          <w:b/>
          <w:i/>
          <w:sz w:val="26"/>
          <w:szCs w:val="26"/>
        </w:rPr>
        <w:t>saltāvit. (6) Iterum et iterum sed frustrā iuvencus īrātus mīlitem raptāre temptāvit dum mīles clāvam suam incitāvit. Mox iuvencus albus dormitābat. (7) Mīles factum suum vīdit et dē saxō saltāvit. Celeriter iterum per palūdem properāvit. (8) Cicādae cantāvērunt ubi in palūde clīvus parvus erat. Una cicāda mīlitī inquit, “In altā herbā sunt nummī aurī.” (9) Per altam herbam mīles errāvit. Ecce! Ollam vīdit. Ollam raptāvit et properāvit ē pal</w:t>
      </w:r>
      <w:r w:rsidR="00A66EFD">
        <w:rPr>
          <w:b/>
          <w:i/>
          <w:sz w:val="26"/>
          <w:szCs w:val="26"/>
        </w:rPr>
        <w:t>ū</w:t>
      </w:r>
      <w:r w:rsidR="00E941BD">
        <w:rPr>
          <w:b/>
          <w:i/>
          <w:sz w:val="26"/>
          <w:szCs w:val="26"/>
        </w:rPr>
        <w:t>de. Furtim vir cum viridī</w:t>
      </w:r>
      <w:r w:rsidRPr="00D9093D">
        <w:rPr>
          <w:b/>
          <w:i/>
          <w:sz w:val="26"/>
          <w:szCs w:val="26"/>
        </w:rPr>
        <w:t xml:space="preserve"> petasō post m</w:t>
      </w:r>
      <w:r w:rsidR="00E941BD">
        <w:rPr>
          <w:b/>
          <w:i/>
          <w:sz w:val="26"/>
          <w:szCs w:val="26"/>
        </w:rPr>
        <w:t>ī</w:t>
      </w:r>
      <w:r w:rsidRPr="00D9093D">
        <w:rPr>
          <w:b/>
          <w:i/>
          <w:sz w:val="26"/>
          <w:szCs w:val="26"/>
        </w:rPr>
        <w:t>litem ambulābat. (10) Vir parvus nummōs aurī habēre dēsīderāvit. Clāvā militem mactāre temptāvit. Sed mīles stetit et in magna saxa virum parvum iac</w:t>
      </w:r>
      <w:r w:rsidR="00A66EFD">
        <w:rPr>
          <w:b/>
          <w:i/>
          <w:sz w:val="26"/>
          <w:szCs w:val="26"/>
        </w:rPr>
        <w:t>t</w:t>
      </w:r>
      <w:r w:rsidRPr="00D9093D">
        <w:rPr>
          <w:b/>
          <w:i/>
          <w:sz w:val="26"/>
          <w:szCs w:val="26"/>
        </w:rPr>
        <w:t>āvit. (11) Deinde vir parvus diū dormitābat. Ubi in ollam mīles spectāvit, nummōs aurī vīdit. (12) Fortūna mīlitis erat nunc bona et per trifolia errāvit.</w:t>
      </w:r>
    </w:p>
    <w:p w:rsidR="00D9093D" w:rsidRDefault="00D9093D" w:rsidP="00D9093D">
      <w:pPr>
        <w:pStyle w:val="NoSpacing"/>
        <w:rPr>
          <w:sz w:val="28"/>
          <w:szCs w:val="28"/>
        </w:rPr>
      </w:pPr>
      <w:r>
        <w:rPr>
          <w:sz w:val="28"/>
          <w:szCs w:val="28"/>
        </w:rPr>
        <w:t>Answer in English; include any modifiers.</w:t>
      </w:r>
    </w:p>
    <w:p w:rsidR="00D9093D" w:rsidRDefault="00D9093D" w:rsidP="00D9093D">
      <w:pPr>
        <w:pStyle w:val="NoSpacing"/>
        <w:numPr>
          <w:ilvl w:val="0"/>
          <w:numId w:val="4"/>
        </w:numPr>
        <w:rPr>
          <w:sz w:val="28"/>
          <w:szCs w:val="28"/>
        </w:rPr>
      </w:pPr>
      <w:r>
        <w:rPr>
          <w:sz w:val="28"/>
          <w:szCs w:val="28"/>
        </w:rPr>
        <w:t>In (1), what wept in the meadow?</w:t>
      </w:r>
    </w:p>
    <w:p w:rsidR="00D9093D" w:rsidRDefault="00D9093D" w:rsidP="00D9093D">
      <w:pPr>
        <w:pStyle w:val="NoSpacing"/>
        <w:numPr>
          <w:ilvl w:val="0"/>
          <w:numId w:val="4"/>
        </w:numPr>
        <w:rPr>
          <w:sz w:val="28"/>
          <w:szCs w:val="28"/>
        </w:rPr>
      </w:pPr>
      <w:r>
        <w:rPr>
          <w:sz w:val="28"/>
          <w:szCs w:val="28"/>
        </w:rPr>
        <w:t>In (2), what color was the sky?</w:t>
      </w:r>
    </w:p>
    <w:p w:rsidR="00D9093D" w:rsidRDefault="00D9093D" w:rsidP="00D9093D">
      <w:pPr>
        <w:pStyle w:val="NoSpacing"/>
        <w:numPr>
          <w:ilvl w:val="0"/>
          <w:numId w:val="4"/>
        </w:numPr>
        <w:rPr>
          <w:sz w:val="28"/>
          <w:szCs w:val="28"/>
        </w:rPr>
      </w:pPr>
      <w:r>
        <w:rPr>
          <w:sz w:val="28"/>
          <w:szCs w:val="28"/>
        </w:rPr>
        <w:t>In (3), the soldier had what but no what?</w:t>
      </w:r>
    </w:p>
    <w:p w:rsidR="00D9093D" w:rsidRDefault="00D9093D" w:rsidP="00D9093D">
      <w:pPr>
        <w:pStyle w:val="NoSpacing"/>
        <w:numPr>
          <w:ilvl w:val="0"/>
          <w:numId w:val="4"/>
        </w:numPr>
        <w:rPr>
          <w:sz w:val="28"/>
          <w:szCs w:val="28"/>
        </w:rPr>
      </w:pPr>
      <w:r>
        <w:rPr>
          <w:sz w:val="28"/>
          <w:szCs w:val="28"/>
        </w:rPr>
        <w:t>In (4), the soldier did not wander from what?</w:t>
      </w:r>
    </w:p>
    <w:p w:rsidR="00D9093D" w:rsidRDefault="00D9093D" w:rsidP="00D9093D">
      <w:pPr>
        <w:pStyle w:val="NoSpacing"/>
        <w:numPr>
          <w:ilvl w:val="0"/>
          <w:numId w:val="4"/>
        </w:numPr>
        <w:rPr>
          <w:sz w:val="28"/>
          <w:szCs w:val="28"/>
        </w:rPr>
      </w:pPr>
      <w:r>
        <w:rPr>
          <w:sz w:val="28"/>
          <w:szCs w:val="28"/>
        </w:rPr>
        <w:t>In (5), what did the soldier do when the bullock hastened toward him?</w:t>
      </w:r>
    </w:p>
    <w:p w:rsidR="00D9093D" w:rsidRDefault="00D9093D" w:rsidP="00D9093D">
      <w:pPr>
        <w:pStyle w:val="NoSpacing"/>
        <w:numPr>
          <w:ilvl w:val="0"/>
          <w:numId w:val="4"/>
        </w:numPr>
        <w:rPr>
          <w:sz w:val="28"/>
          <w:szCs w:val="28"/>
        </w:rPr>
      </w:pPr>
      <w:r>
        <w:rPr>
          <w:sz w:val="28"/>
          <w:szCs w:val="28"/>
        </w:rPr>
        <w:t>In (6), as the bullock tried to seize him, what did the soldier urge on?</w:t>
      </w:r>
    </w:p>
    <w:p w:rsidR="00D9093D" w:rsidRDefault="00060622" w:rsidP="00D9093D">
      <w:pPr>
        <w:pStyle w:val="NoSpacing"/>
        <w:numPr>
          <w:ilvl w:val="0"/>
          <w:numId w:val="4"/>
        </w:numPr>
        <w:rPr>
          <w:sz w:val="28"/>
          <w:szCs w:val="28"/>
        </w:rPr>
      </w:pPr>
      <w:r>
        <w:rPr>
          <w:sz w:val="28"/>
          <w:szCs w:val="28"/>
        </w:rPr>
        <w:t>In (7), after the soldier</w:t>
      </w:r>
      <w:r w:rsidR="00D9093D">
        <w:rPr>
          <w:sz w:val="28"/>
          <w:szCs w:val="28"/>
        </w:rPr>
        <w:t xml:space="preserve"> saw his deed, what did he do?</w:t>
      </w:r>
    </w:p>
    <w:p w:rsidR="00D9093D" w:rsidRDefault="00D9093D" w:rsidP="00D9093D">
      <w:pPr>
        <w:pStyle w:val="NoSpacing"/>
        <w:numPr>
          <w:ilvl w:val="0"/>
          <w:numId w:val="4"/>
        </w:numPr>
        <w:rPr>
          <w:sz w:val="28"/>
          <w:szCs w:val="28"/>
        </w:rPr>
      </w:pPr>
      <w:r>
        <w:rPr>
          <w:sz w:val="28"/>
          <w:szCs w:val="28"/>
        </w:rPr>
        <w:t>In (8), what did one grashopper say to the soldier?</w:t>
      </w:r>
    </w:p>
    <w:p w:rsidR="00D9093D" w:rsidRDefault="00D9093D" w:rsidP="00D9093D">
      <w:pPr>
        <w:pStyle w:val="NoSpacing"/>
        <w:numPr>
          <w:ilvl w:val="0"/>
          <w:numId w:val="4"/>
        </w:numPr>
        <w:rPr>
          <w:sz w:val="28"/>
          <w:szCs w:val="28"/>
        </w:rPr>
      </w:pPr>
      <w:r>
        <w:rPr>
          <w:sz w:val="28"/>
          <w:szCs w:val="28"/>
        </w:rPr>
        <w:t>In (9), after he saw the pot, what two things did the soldier do?</w:t>
      </w:r>
    </w:p>
    <w:p w:rsidR="00D9093D" w:rsidRDefault="00D9093D" w:rsidP="00D9093D">
      <w:pPr>
        <w:pStyle w:val="NoSpacing"/>
        <w:numPr>
          <w:ilvl w:val="0"/>
          <w:numId w:val="4"/>
        </w:numPr>
        <w:rPr>
          <w:sz w:val="28"/>
          <w:szCs w:val="28"/>
        </w:rPr>
      </w:pPr>
      <w:r>
        <w:rPr>
          <w:sz w:val="28"/>
          <w:szCs w:val="28"/>
        </w:rPr>
        <w:t xml:space="preserve"> In (10), after the little man tried to slay the soldier, what did the soldier do?</w:t>
      </w:r>
    </w:p>
    <w:p w:rsidR="00D9093D" w:rsidRDefault="00D9093D" w:rsidP="00D9093D">
      <w:pPr>
        <w:pStyle w:val="NoSpacing"/>
        <w:numPr>
          <w:ilvl w:val="0"/>
          <w:numId w:val="4"/>
        </w:numPr>
        <w:rPr>
          <w:sz w:val="28"/>
          <w:szCs w:val="28"/>
        </w:rPr>
      </w:pPr>
      <w:r>
        <w:rPr>
          <w:sz w:val="28"/>
          <w:szCs w:val="28"/>
        </w:rPr>
        <w:t xml:space="preserve"> In (11), what did the soldier see?</w:t>
      </w:r>
    </w:p>
    <w:p w:rsidR="00D9093D" w:rsidRPr="00D9093D" w:rsidRDefault="00D9093D" w:rsidP="00D9093D">
      <w:pPr>
        <w:pStyle w:val="NoSpacing"/>
        <w:numPr>
          <w:ilvl w:val="0"/>
          <w:numId w:val="4"/>
        </w:numPr>
        <w:rPr>
          <w:sz w:val="28"/>
          <w:szCs w:val="28"/>
        </w:rPr>
      </w:pPr>
      <w:r>
        <w:rPr>
          <w:sz w:val="28"/>
          <w:szCs w:val="28"/>
        </w:rPr>
        <w:t xml:space="preserve"> In (12), where did the soldier wander?</w:t>
      </w:r>
    </w:p>
    <w:sectPr w:rsidR="00D9093D" w:rsidRPr="00D9093D" w:rsidSect="00D005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DC3"/>
    <w:multiLevelType w:val="hybridMultilevel"/>
    <w:tmpl w:val="76A4FB3A"/>
    <w:lvl w:ilvl="0" w:tplc="D764CF9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A0C91"/>
    <w:multiLevelType w:val="hybridMultilevel"/>
    <w:tmpl w:val="76A4FB3A"/>
    <w:lvl w:ilvl="0" w:tplc="D764CF9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10E6B"/>
    <w:multiLevelType w:val="hybridMultilevel"/>
    <w:tmpl w:val="FFF85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F3CB9"/>
    <w:multiLevelType w:val="hybridMultilevel"/>
    <w:tmpl w:val="FFF85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BB"/>
    <w:rsid w:val="000322F2"/>
    <w:rsid w:val="00040238"/>
    <w:rsid w:val="000548C5"/>
    <w:rsid w:val="00055BBD"/>
    <w:rsid w:val="00060622"/>
    <w:rsid w:val="00091354"/>
    <w:rsid w:val="000A4F15"/>
    <w:rsid w:val="000A57CC"/>
    <w:rsid w:val="000B224A"/>
    <w:rsid w:val="000D345A"/>
    <w:rsid w:val="00104B05"/>
    <w:rsid w:val="00116B3D"/>
    <w:rsid w:val="00141204"/>
    <w:rsid w:val="00162EA2"/>
    <w:rsid w:val="00176B95"/>
    <w:rsid w:val="00195A8A"/>
    <w:rsid w:val="001C4828"/>
    <w:rsid w:val="0024213E"/>
    <w:rsid w:val="00264277"/>
    <w:rsid w:val="00284D88"/>
    <w:rsid w:val="002D6E11"/>
    <w:rsid w:val="003035B2"/>
    <w:rsid w:val="00352A19"/>
    <w:rsid w:val="00417A7E"/>
    <w:rsid w:val="004339A8"/>
    <w:rsid w:val="00450EA0"/>
    <w:rsid w:val="004747AB"/>
    <w:rsid w:val="004B17A0"/>
    <w:rsid w:val="0052351F"/>
    <w:rsid w:val="005242B5"/>
    <w:rsid w:val="00531FC2"/>
    <w:rsid w:val="00532E32"/>
    <w:rsid w:val="00581EC2"/>
    <w:rsid w:val="005F7F7E"/>
    <w:rsid w:val="0064025E"/>
    <w:rsid w:val="00642348"/>
    <w:rsid w:val="00694BA4"/>
    <w:rsid w:val="006B06A8"/>
    <w:rsid w:val="006C50DD"/>
    <w:rsid w:val="006C68D8"/>
    <w:rsid w:val="007231D5"/>
    <w:rsid w:val="007610D1"/>
    <w:rsid w:val="00782B72"/>
    <w:rsid w:val="007A050A"/>
    <w:rsid w:val="007B6862"/>
    <w:rsid w:val="00805DA9"/>
    <w:rsid w:val="008629E6"/>
    <w:rsid w:val="00867F99"/>
    <w:rsid w:val="008753CE"/>
    <w:rsid w:val="00951701"/>
    <w:rsid w:val="009B5BCC"/>
    <w:rsid w:val="00A66EFD"/>
    <w:rsid w:val="00B91E0D"/>
    <w:rsid w:val="00BD6AF1"/>
    <w:rsid w:val="00BE785F"/>
    <w:rsid w:val="00C5012E"/>
    <w:rsid w:val="00C8791B"/>
    <w:rsid w:val="00CA7629"/>
    <w:rsid w:val="00CF591C"/>
    <w:rsid w:val="00D0039D"/>
    <w:rsid w:val="00D005B0"/>
    <w:rsid w:val="00D27141"/>
    <w:rsid w:val="00D436BB"/>
    <w:rsid w:val="00D538D7"/>
    <w:rsid w:val="00D72114"/>
    <w:rsid w:val="00D9093D"/>
    <w:rsid w:val="00DA0FF3"/>
    <w:rsid w:val="00DB0ABE"/>
    <w:rsid w:val="00DB5242"/>
    <w:rsid w:val="00DB65B5"/>
    <w:rsid w:val="00DE228E"/>
    <w:rsid w:val="00DF29C4"/>
    <w:rsid w:val="00E055F8"/>
    <w:rsid w:val="00E41BF5"/>
    <w:rsid w:val="00E43E7E"/>
    <w:rsid w:val="00E50FD5"/>
    <w:rsid w:val="00E63C22"/>
    <w:rsid w:val="00E941BD"/>
    <w:rsid w:val="00EA110F"/>
    <w:rsid w:val="00F57902"/>
    <w:rsid w:val="00F63488"/>
    <w:rsid w:val="00F8028F"/>
    <w:rsid w:val="00FA5D1C"/>
    <w:rsid w:val="00FB5F76"/>
    <w:rsid w:val="00FF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3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9</cp:revision>
  <cp:lastPrinted>2016-03-11T12:48:00Z</cp:lastPrinted>
  <dcterms:created xsi:type="dcterms:W3CDTF">2016-03-11T12:49:00Z</dcterms:created>
  <dcterms:modified xsi:type="dcterms:W3CDTF">2017-03-01T15:36:00Z</dcterms:modified>
</cp:coreProperties>
</file>