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Unit 1 </w:t>
      </w:r>
      <w:r w:rsidR="003653A3">
        <w:rPr>
          <w:sz w:val="28"/>
          <w:szCs w:val="28"/>
        </w:rPr>
        <w:t>Readings</w:t>
      </w:r>
      <w:r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91945" w:rsidRDefault="0023365E" w:rsidP="001335B4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Block</w:t>
      </w:r>
      <w:r w:rsidR="00F630D4">
        <w:rPr>
          <w:sz w:val="28"/>
          <w:szCs w:val="28"/>
        </w:rPr>
        <w:tab/>
      </w:r>
      <w:r w:rsidR="00C4264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C42643" w:rsidRPr="008B540D">
        <w:rPr>
          <w:sz w:val="28"/>
          <w:szCs w:val="28"/>
        </w:rPr>
        <w:t>Date ______________</w:t>
      </w:r>
      <w:r w:rsidR="00C42643">
        <w:rPr>
          <w:sz w:val="28"/>
          <w:szCs w:val="28"/>
        </w:rPr>
        <w:t>Period ____</w:t>
      </w:r>
    </w:p>
    <w:p w:rsidR="00A07792" w:rsidRDefault="00A07792" w:rsidP="00A91945">
      <w:pPr>
        <w:pStyle w:val="NoSpacing"/>
        <w:rPr>
          <w:i/>
          <w:sz w:val="28"/>
          <w:szCs w:val="28"/>
        </w:rPr>
      </w:pPr>
    </w:p>
    <w:p w:rsidR="00421FF5" w:rsidRDefault="00421FF5" w:rsidP="00421FF5">
      <w:pPr>
        <w:pStyle w:val="NoSpacing"/>
        <w:rPr>
          <w:b/>
          <w:i/>
          <w:iCs/>
          <w:sz w:val="28"/>
          <w:szCs w:val="28"/>
        </w:rPr>
        <w:sectPr w:rsidR="00421FF5" w:rsidSect="000F45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1FF5" w:rsidRPr="000F4534" w:rsidRDefault="00421FF5" w:rsidP="00421FF5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lastRenderedPageBreak/>
        <w:t>Alba, -ae (f.)– Alba</w:t>
      </w:r>
    </w:p>
    <w:p w:rsidR="00421FF5" w:rsidRPr="000F4534" w:rsidRDefault="00421FF5" w:rsidP="00421FF5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Albānī, -ōrum (m.) –Albans, people of Alba</w:t>
      </w:r>
    </w:p>
    <w:p w:rsidR="00421FF5" w:rsidRPr="000F4534" w:rsidRDefault="00421FF5" w:rsidP="00421FF5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Rōma, -ae (f.) – Rome</w:t>
      </w:r>
    </w:p>
    <w:p w:rsidR="00421FF5" w:rsidRPr="000F4534" w:rsidRDefault="00421FF5" w:rsidP="00421FF5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lastRenderedPageBreak/>
        <w:t>Rōmānī, -ōrum (m.) – Romans, people of Rome</w:t>
      </w:r>
    </w:p>
    <w:p w:rsidR="00421FF5" w:rsidRPr="000F4534" w:rsidRDefault="00421FF5" w:rsidP="00421FF5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Curiātius, -ī (m.) – a Curiatius brother</w:t>
      </w:r>
    </w:p>
    <w:p w:rsidR="00421FF5" w:rsidRPr="000F4534" w:rsidRDefault="00421FF5" w:rsidP="00421FF5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Horātius, -ī (m.) – a Horatius brother</w:t>
      </w:r>
    </w:p>
    <w:p w:rsidR="00421FF5" w:rsidRPr="000F4534" w:rsidRDefault="00421FF5" w:rsidP="00421FF5">
      <w:pPr>
        <w:pStyle w:val="NoSpacing"/>
        <w:rPr>
          <w:b/>
          <w:i/>
          <w:iCs/>
          <w:sz w:val="24"/>
          <w:szCs w:val="24"/>
        </w:rPr>
        <w:sectPr w:rsidR="00421FF5" w:rsidRPr="000F4534" w:rsidSect="000F45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1FF5" w:rsidRPr="000F4534" w:rsidRDefault="00421FF5" w:rsidP="00421FF5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lastRenderedPageBreak/>
        <w:t xml:space="preserve"> </w:t>
      </w:r>
    </w:p>
    <w:p w:rsidR="00421FF5" w:rsidRPr="000F4534" w:rsidRDefault="00421FF5" w:rsidP="00421FF5">
      <w:pPr>
        <w:pStyle w:val="NoSpacing"/>
        <w:numPr>
          <w:ilvl w:val="0"/>
          <w:numId w:val="18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Camilla – Amō Curiātium. Curiātius et germānī Horātiōs pugnābunt in bellō.</w:t>
      </w:r>
    </w:p>
    <w:p w:rsidR="00421FF5" w:rsidRPr="000F4534" w:rsidRDefault="00421FF5" w:rsidP="00421FF5">
      <w:pPr>
        <w:pStyle w:val="NoSpacing"/>
        <w:numPr>
          <w:ilvl w:val="0"/>
          <w:numId w:val="18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 xml:space="preserve">Amīca – Dābisne auxilium Curiātiō aut Horātiīs? </w:t>
      </w:r>
    </w:p>
    <w:p w:rsidR="00421FF5" w:rsidRPr="000F4534" w:rsidRDefault="00421FF5" w:rsidP="00421FF5">
      <w:pPr>
        <w:pStyle w:val="NoSpacing"/>
        <w:numPr>
          <w:ilvl w:val="0"/>
          <w:numId w:val="18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Camilla – Amō Horātiōs et Curiātium. Auxilium nōn dābō. Ubi Curiātiī Horātiōs oppugnant, nōn spectābō.</w:t>
      </w:r>
    </w:p>
    <w:p w:rsidR="00421FF5" w:rsidRPr="000F4534" w:rsidRDefault="00421FF5" w:rsidP="00421FF5">
      <w:pPr>
        <w:pStyle w:val="NoSpacing"/>
        <w:numPr>
          <w:ilvl w:val="0"/>
          <w:numId w:val="18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 xml:space="preserve">Amīca – Cremābuntne Rōmānī mūrōs circum Albam post bellum? </w:t>
      </w:r>
    </w:p>
    <w:p w:rsidR="00421FF5" w:rsidRPr="000F4534" w:rsidRDefault="00421FF5" w:rsidP="00421FF5">
      <w:pPr>
        <w:pStyle w:val="NoSpacing"/>
        <w:numPr>
          <w:ilvl w:val="0"/>
          <w:numId w:val="18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Camilla – Rōmānī mūrōs cremābunt; Albānī Rōmam habitābunt.</w:t>
      </w:r>
    </w:p>
    <w:p w:rsidR="00421FF5" w:rsidRPr="000F4534" w:rsidRDefault="00421FF5" w:rsidP="00421FF5">
      <w:pPr>
        <w:pStyle w:val="NoSpacing"/>
        <w:numPr>
          <w:ilvl w:val="0"/>
          <w:numId w:val="18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Amīca – Amābisne Horātiōs ubi Horātiī Curiātiōs necant?</w:t>
      </w:r>
    </w:p>
    <w:p w:rsidR="00421FF5" w:rsidRPr="000F4534" w:rsidRDefault="00421FF5" w:rsidP="00421FF5">
      <w:pPr>
        <w:pStyle w:val="NoSpacing"/>
        <w:numPr>
          <w:ilvl w:val="0"/>
          <w:numId w:val="18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Camilla – Nōn amābō Horātiōs ubi Curiātius in humō est.</w:t>
      </w:r>
    </w:p>
    <w:p w:rsidR="00421FF5" w:rsidRPr="000F4534" w:rsidRDefault="00421FF5" w:rsidP="00421FF5">
      <w:pPr>
        <w:pStyle w:val="NoSpacing"/>
        <w:numPr>
          <w:ilvl w:val="0"/>
          <w:numId w:val="18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 xml:space="preserve">Amīca – Rōmānī Albānōs regnābunt. Nāvigābisne ad terram pulchram trāns rīvum?   </w:t>
      </w:r>
    </w:p>
    <w:p w:rsidR="00421FF5" w:rsidRPr="000F4534" w:rsidRDefault="00421FF5" w:rsidP="00421FF5">
      <w:pPr>
        <w:pStyle w:val="NoSpacing"/>
        <w:numPr>
          <w:ilvl w:val="0"/>
          <w:numId w:val="18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Camilla – Amō patriam. Dōnum patriae dābō. Nāvigābō ē patriā ubi Horātius Curiātium necat.</w:t>
      </w:r>
    </w:p>
    <w:p w:rsidR="00421FF5" w:rsidRPr="000F4534" w:rsidRDefault="00421FF5" w:rsidP="00421FF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Post Scriptum – Horātius Curiātium necat et quoque Camillam necat.</w:t>
      </w:r>
    </w:p>
    <w:p w:rsidR="003A308D" w:rsidRDefault="003A308D" w:rsidP="00421FF5">
      <w:pPr>
        <w:pStyle w:val="NoSpacing"/>
        <w:ind w:left="360"/>
        <w:rPr>
          <w:sz w:val="28"/>
          <w:szCs w:val="28"/>
        </w:rPr>
        <w:sectPr w:rsidR="003A308D" w:rsidSect="000F45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484D" w:rsidRPr="001335B4" w:rsidRDefault="008A484D" w:rsidP="00421FF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Answer in </w:t>
      </w:r>
      <w:r>
        <w:rPr>
          <w:b/>
          <w:sz w:val="28"/>
          <w:szCs w:val="28"/>
        </w:rPr>
        <w:t xml:space="preserve">English, </w:t>
      </w:r>
      <w:r>
        <w:rPr>
          <w:sz w:val="28"/>
          <w:szCs w:val="28"/>
        </w:rPr>
        <w:t>unless otherwise indicated:</w:t>
      </w:r>
    </w:p>
    <w:p w:rsidR="001335B4" w:rsidRDefault="00421FF5" w:rsidP="00421FF5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(1), who are the subjects of the verb ‘</w:t>
      </w:r>
      <w:r w:rsidRPr="00421FF5">
        <w:rPr>
          <w:sz w:val="28"/>
          <w:szCs w:val="28"/>
        </w:rPr>
        <w:t>pugnābunt</w:t>
      </w:r>
      <w:r>
        <w:rPr>
          <w:sz w:val="28"/>
          <w:szCs w:val="28"/>
        </w:rPr>
        <w:t>’</w:t>
      </w:r>
      <w:r w:rsidR="008A484D">
        <w:rPr>
          <w:sz w:val="28"/>
          <w:szCs w:val="28"/>
        </w:rPr>
        <w:t>?</w:t>
      </w:r>
    </w:p>
    <w:p w:rsidR="008A484D" w:rsidRDefault="008A484D" w:rsidP="008A484D">
      <w:pPr>
        <w:pStyle w:val="NoSpacing"/>
        <w:rPr>
          <w:sz w:val="28"/>
          <w:szCs w:val="28"/>
        </w:rPr>
      </w:pPr>
    </w:p>
    <w:p w:rsidR="008A484D" w:rsidRDefault="004C029A" w:rsidP="00421FF5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In (2), </w:t>
      </w:r>
      <w:r w:rsidR="00421FF5" w:rsidRPr="00466A28">
        <w:rPr>
          <w:i/>
          <w:sz w:val="28"/>
          <w:szCs w:val="28"/>
        </w:rPr>
        <w:t>Curiātiō</w:t>
      </w:r>
      <w:r w:rsidR="00421FF5">
        <w:rPr>
          <w:sz w:val="28"/>
          <w:szCs w:val="28"/>
        </w:rPr>
        <w:t xml:space="preserve"> is a…</w:t>
      </w:r>
    </w:p>
    <w:p w:rsidR="00421FF5" w:rsidRDefault="00421FF5" w:rsidP="00421FF5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subject</w:t>
      </w:r>
    </w:p>
    <w:p w:rsidR="00421FF5" w:rsidRDefault="00421FF5" w:rsidP="00421FF5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direct object</w:t>
      </w:r>
    </w:p>
    <w:p w:rsidR="00421FF5" w:rsidRDefault="00421FF5" w:rsidP="00421FF5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object of the preposition</w:t>
      </w:r>
    </w:p>
    <w:p w:rsidR="00421FF5" w:rsidRDefault="00421FF5" w:rsidP="00421FF5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indirect object</w:t>
      </w:r>
    </w:p>
    <w:p w:rsidR="008A484D" w:rsidRDefault="008A484D" w:rsidP="008A484D">
      <w:pPr>
        <w:pStyle w:val="NoSpacing"/>
        <w:rPr>
          <w:sz w:val="28"/>
          <w:szCs w:val="28"/>
        </w:rPr>
      </w:pPr>
    </w:p>
    <w:p w:rsidR="00466A28" w:rsidRDefault="004C029A" w:rsidP="00466A28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In (3), </w:t>
      </w:r>
      <w:r w:rsidR="00466A28">
        <w:rPr>
          <w:sz w:val="28"/>
          <w:szCs w:val="28"/>
        </w:rPr>
        <w:t>when the Curia</w:t>
      </w:r>
      <w:r w:rsidR="00466A28" w:rsidRPr="00466A28">
        <w:rPr>
          <w:sz w:val="28"/>
          <w:szCs w:val="28"/>
        </w:rPr>
        <w:t>ti</w:t>
      </w:r>
      <w:r w:rsidR="00466A28">
        <w:rPr>
          <w:sz w:val="28"/>
          <w:szCs w:val="28"/>
        </w:rPr>
        <w:t xml:space="preserve">i attack the Horatii, what does Camilla say she will be doing? </w:t>
      </w:r>
    </w:p>
    <w:p w:rsidR="00466A28" w:rsidRPr="00466A28" w:rsidRDefault="00466A28" w:rsidP="00466A28">
      <w:pPr>
        <w:pStyle w:val="NoSpacing"/>
        <w:ind w:left="720"/>
        <w:rPr>
          <w:sz w:val="28"/>
          <w:szCs w:val="28"/>
        </w:rPr>
      </w:pPr>
    </w:p>
    <w:p w:rsidR="00D87C61" w:rsidRDefault="008225FF" w:rsidP="00D87C61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In (4), </w:t>
      </w:r>
      <w:r w:rsidR="00466A28">
        <w:rPr>
          <w:sz w:val="28"/>
          <w:szCs w:val="28"/>
        </w:rPr>
        <w:t xml:space="preserve">the friend wonders if the Romans will burn what after the war? </w:t>
      </w:r>
    </w:p>
    <w:p w:rsidR="008225FF" w:rsidRDefault="008225FF" w:rsidP="008225FF">
      <w:pPr>
        <w:pStyle w:val="NoSpacing"/>
        <w:rPr>
          <w:sz w:val="28"/>
          <w:szCs w:val="28"/>
        </w:rPr>
      </w:pPr>
    </w:p>
    <w:p w:rsidR="008225FF" w:rsidRDefault="00CA6AC2" w:rsidP="008225FF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In (5), </w:t>
      </w:r>
      <w:r w:rsidR="00466A28">
        <w:rPr>
          <w:sz w:val="28"/>
          <w:szCs w:val="28"/>
        </w:rPr>
        <w:t>where will the Albans live?</w:t>
      </w:r>
    </w:p>
    <w:p w:rsidR="00CA6AC2" w:rsidRDefault="00CA6AC2" w:rsidP="00CA6AC2">
      <w:pPr>
        <w:pStyle w:val="NoSpacing"/>
        <w:rPr>
          <w:sz w:val="28"/>
          <w:szCs w:val="28"/>
        </w:rPr>
      </w:pPr>
    </w:p>
    <w:p w:rsidR="003A308D" w:rsidRDefault="003A308D" w:rsidP="00CA6AC2">
      <w:pPr>
        <w:pStyle w:val="NoSpacing"/>
        <w:rPr>
          <w:sz w:val="28"/>
          <w:szCs w:val="28"/>
        </w:rPr>
      </w:pPr>
    </w:p>
    <w:p w:rsidR="003A308D" w:rsidRDefault="003A308D" w:rsidP="00CA6AC2">
      <w:pPr>
        <w:pStyle w:val="NoSpacing"/>
        <w:rPr>
          <w:sz w:val="28"/>
          <w:szCs w:val="28"/>
        </w:rPr>
      </w:pPr>
    </w:p>
    <w:p w:rsidR="003A308D" w:rsidRDefault="003A308D" w:rsidP="00CA6AC2">
      <w:pPr>
        <w:pStyle w:val="NoSpacing"/>
        <w:rPr>
          <w:sz w:val="28"/>
          <w:szCs w:val="28"/>
        </w:rPr>
      </w:pPr>
    </w:p>
    <w:p w:rsidR="003A308D" w:rsidRDefault="003A308D" w:rsidP="00CA6AC2">
      <w:pPr>
        <w:pStyle w:val="NoSpacing"/>
        <w:rPr>
          <w:sz w:val="28"/>
          <w:szCs w:val="28"/>
        </w:rPr>
      </w:pPr>
    </w:p>
    <w:p w:rsidR="001E0349" w:rsidRDefault="001E0349" w:rsidP="00466A28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In (6), </w:t>
      </w:r>
      <w:r w:rsidR="00466A28" w:rsidRPr="00466A28">
        <w:rPr>
          <w:i/>
          <w:sz w:val="28"/>
          <w:szCs w:val="28"/>
        </w:rPr>
        <w:t>Horātiī</w:t>
      </w:r>
      <w:r w:rsidR="00466A28">
        <w:rPr>
          <w:i/>
          <w:sz w:val="28"/>
          <w:szCs w:val="28"/>
        </w:rPr>
        <w:t xml:space="preserve"> </w:t>
      </w:r>
      <w:r w:rsidR="00466A28">
        <w:rPr>
          <w:sz w:val="28"/>
          <w:szCs w:val="28"/>
        </w:rPr>
        <w:t>is a …</w:t>
      </w:r>
    </w:p>
    <w:p w:rsidR="00466A28" w:rsidRDefault="00466A28" w:rsidP="00466A28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subject</w:t>
      </w:r>
    </w:p>
    <w:p w:rsidR="00466A28" w:rsidRDefault="00466A28" w:rsidP="00466A28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direct object</w:t>
      </w:r>
    </w:p>
    <w:p w:rsidR="00466A28" w:rsidRDefault="00466A28" w:rsidP="00466A28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object of the preposition</w:t>
      </w:r>
    </w:p>
    <w:p w:rsidR="00466A28" w:rsidRDefault="00466A28" w:rsidP="00466A28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indirect object</w:t>
      </w:r>
    </w:p>
    <w:p w:rsidR="003A308D" w:rsidRDefault="003A308D" w:rsidP="003A308D">
      <w:pPr>
        <w:pStyle w:val="NoSpacing"/>
        <w:rPr>
          <w:sz w:val="28"/>
          <w:szCs w:val="28"/>
        </w:rPr>
      </w:pPr>
    </w:p>
    <w:p w:rsidR="00466A28" w:rsidRPr="00C9623C" w:rsidRDefault="003A308D" w:rsidP="003A308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In (7), translate </w:t>
      </w:r>
      <w:r w:rsidRPr="003A308D">
        <w:rPr>
          <w:i/>
          <w:sz w:val="28"/>
          <w:szCs w:val="28"/>
        </w:rPr>
        <w:t>Nōn amābō Horātiōs</w:t>
      </w:r>
      <w:r>
        <w:rPr>
          <w:i/>
          <w:sz w:val="28"/>
          <w:szCs w:val="28"/>
        </w:rPr>
        <w:t>…</w:t>
      </w:r>
    </w:p>
    <w:p w:rsidR="001E0349" w:rsidRDefault="001E0349" w:rsidP="001E0349">
      <w:pPr>
        <w:pStyle w:val="NoSpacing"/>
        <w:rPr>
          <w:sz w:val="28"/>
          <w:szCs w:val="28"/>
        </w:rPr>
      </w:pPr>
    </w:p>
    <w:p w:rsidR="00D5086D" w:rsidRPr="00C9623C" w:rsidRDefault="003A308D" w:rsidP="00D5086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(8</w:t>
      </w:r>
      <w:r w:rsidR="00D5086D">
        <w:rPr>
          <w:sz w:val="28"/>
          <w:szCs w:val="28"/>
        </w:rPr>
        <w:t xml:space="preserve">), </w:t>
      </w:r>
      <w:r>
        <w:rPr>
          <w:sz w:val="28"/>
          <w:szCs w:val="28"/>
        </w:rPr>
        <w:t>where is the beautiful land</w:t>
      </w:r>
      <w:r w:rsidR="00D5086D">
        <w:rPr>
          <w:sz w:val="28"/>
          <w:szCs w:val="28"/>
        </w:rPr>
        <w:t>?</w:t>
      </w:r>
    </w:p>
    <w:p w:rsidR="00D5086D" w:rsidRDefault="00D5086D" w:rsidP="00D5086D">
      <w:pPr>
        <w:pStyle w:val="NoSpacing"/>
        <w:rPr>
          <w:sz w:val="28"/>
          <w:szCs w:val="28"/>
        </w:rPr>
      </w:pPr>
    </w:p>
    <w:p w:rsidR="00CE5D03" w:rsidRDefault="003A308D" w:rsidP="003A308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 (9</w:t>
      </w:r>
      <w:r w:rsidR="00CE5D03">
        <w:rPr>
          <w:sz w:val="28"/>
          <w:szCs w:val="28"/>
        </w:rPr>
        <w:t xml:space="preserve">), </w:t>
      </w:r>
      <w:r w:rsidRPr="003A308D">
        <w:rPr>
          <w:i/>
          <w:sz w:val="28"/>
          <w:szCs w:val="28"/>
        </w:rPr>
        <w:t>patriae</w:t>
      </w:r>
      <w:r>
        <w:rPr>
          <w:sz w:val="28"/>
          <w:szCs w:val="28"/>
        </w:rPr>
        <w:t xml:space="preserve"> best translates as…</w:t>
      </w:r>
    </w:p>
    <w:p w:rsidR="003A308D" w:rsidRDefault="003A308D" w:rsidP="003A308D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 the fatherland</w:t>
      </w:r>
    </w:p>
    <w:p w:rsidR="003A308D" w:rsidRDefault="003A308D" w:rsidP="003A308D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for the countries</w:t>
      </w:r>
    </w:p>
    <w:p w:rsidR="003A308D" w:rsidRDefault="003A308D" w:rsidP="003A308D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countries</w:t>
      </w:r>
    </w:p>
    <w:p w:rsidR="003A308D" w:rsidRPr="00C9623C" w:rsidRDefault="003A308D" w:rsidP="003A308D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fathers</w:t>
      </w:r>
    </w:p>
    <w:p w:rsidR="00CE5D03" w:rsidRDefault="00CE5D03" w:rsidP="00CE5D03">
      <w:pPr>
        <w:pStyle w:val="NoSpacing"/>
        <w:rPr>
          <w:sz w:val="28"/>
          <w:szCs w:val="28"/>
        </w:rPr>
      </w:pPr>
    </w:p>
    <w:p w:rsidR="00CE5D03" w:rsidRDefault="003A308D" w:rsidP="00CE5D03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In (10), Horatius kills ______________ and _________________ .</w:t>
      </w:r>
    </w:p>
    <w:p w:rsidR="00A27810" w:rsidRDefault="00A27810" w:rsidP="00A27810">
      <w:pPr>
        <w:pStyle w:val="NoSpacing"/>
        <w:rPr>
          <w:i/>
          <w:sz w:val="28"/>
          <w:szCs w:val="28"/>
        </w:rPr>
        <w:sectPr w:rsidR="00A27810" w:rsidSect="000F45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7810" w:rsidRDefault="00A27810" w:rsidP="00A27810">
      <w:pPr>
        <w:pStyle w:val="NoSpacing"/>
        <w:rPr>
          <w:i/>
          <w:sz w:val="28"/>
          <w:szCs w:val="28"/>
        </w:rPr>
      </w:pPr>
    </w:p>
    <w:p w:rsidR="00A27810" w:rsidRDefault="00A27810" w:rsidP="00A27810">
      <w:pPr>
        <w:pStyle w:val="NoSpacing"/>
        <w:rPr>
          <w:i/>
          <w:sz w:val="28"/>
          <w:szCs w:val="28"/>
        </w:rPr>
      </w:pPr>
    </w:p>
    <w:p w:rsidR="000F4534" w:rsidRDefault="000F4534" w:rsidP="00A27810">
      <w:pPr>
        <w:pStyle w:val="NoSpacing"/>
        <w:rPr>
          <w:i/>
          <w:sz w:val="28"/>
          <w:szCs w:val="28"/>
        </w:rPr>
      </w:pPr>
    </w:p>
    <w:p w:rsidR="000F4534" w:rsidRDefault="000F4534" w:rsidP="00A27810">
      <w:pPr>
        <w:pStyle w:val="NoSpacing"/>
        <w:rPr>
          <w:i/>
          <w:sz w:val="28"/>
          <w:szCs w:val="28"/>
        </w:rPr>
      </w:pPr>
    </w:p>
    <w:p w:rsidR="00A27810" w:rsidRPr="008B540D" w:rsidRDefault="00A27810" w:rsidP="00A27810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lastRenderedPageBreak/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Unit 1 Readings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27810" w:rsidRDefault="00A27810" w:rsidP="00A27810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Block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</w:p>
    <w:p w:rsidR="00A27810" w:rsidRDefault="00A27810" w:rsidP="00A27810">
      <w:pPr>
        <w:pStyle w:val="NoSpacing"/>
        <w:rPr>
          <w:i/>
          <w:sz w:val="28"/>
          <w:szCs w:val="28"/>
        </w:rPr>
      </w:pPr>
    </w:p>
    <w:p w:rsidR="00A27810" w:rsidRDefault="00A27810" w:rsidP="00A27810">
      <w:pPr>
        <w:pStyle w:val="NoSpacing"/>
        <w:rPr>
          <w:b/>
          <w:i/>
          <w:iCs/>
          <w:sz w:val="28"/>
          <w:szCs w:val="28"/>
        </w:rPr>
        <w:sectPr w:rsidR="00A27810" w:rsidSect="000F45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7810" w:rsidRPr="000F4534" w:rsidRDefault="00A27810" w:rsidP="00A27810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lastRenderedPageBreak/>
        <w:t>Alba, -ae (f.)– Alba</w:t>
      </w:r>
    </w:p>
    <w:p w:rsidR="00A27810" w:rsidRPr="000F4534" w:rsidRDefault="00A27810" w:rsidP="00A27810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Albānī, -ōrum (m.) –Albans, people of Alba</w:t>
      </w:r>
    </w:p>
    <w:p w:rsidR="00A27810" w:rsidRPr="000F4534" w:rsidRDefault="00A27810" w:rsidP="00A27810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Rōma, -ae (f.) – Rome</w:t>
      </w:r>
    </w:p>
    <w:p w:rsidR="00A27810" w:rsidRPr="000F4534" w:rsidRDefault="00A27810" w:rsidP="00A27810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lastRenderedPageBreak/>
        <w:t>Rōmānī, -ōrum (m.) – Romans, people of Rome</w:t>
      </w:r>
    </w:p>
    <w:p w:rsidR="00A27810" w:rsidRPr="000F4534" w:rsidRDefault="00A27810" w:rsidP="00A27810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Curiātius, -ī (m.) – a Curiatius brother</w:t>
      </w:r>
    </w:p>
    <w:p w:rsidR="00A27810" w:rsidRPr="000F4534" w:rsidRDefault="00A27810" w:rsidP="00A27810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Horātius, -ī (m.) – a Horatius brother</w:t>
      </w:r>
    </w:p>
    <w:p w:rsidR="00A27810" w:rsidRPr="000F4534" w:rsidRDefault="00A27810" w:rsidP="00A27810">
      <w:pPr>
        <w:pStyle w:val="NoSpacing"/>
        <w:rPr>
          <w:b/>
          <w:i/>
          <w:iCs/>
          <w:sz w:val="24"/>
          <w:szCs w:val="24"/>
        </w:rPr>
        <w:sectPr w:rsidR="00A27810" w:rsidRPr="000F4534" w:rsidSect="000F45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7810" w:rsidRPr="000F4534" w:rsidRDefault="00A27810" w:rsidP="00A27810">
      <w:pPr>
        <w:pStyle w:val="NoSpacing"/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lastRenderedPageBreak/>
        <w:t xml:space="preserve"> </w:t>
      </w:r>
    </w:p>
    <w:p w:rsidR="00A27810" w:rsidRPr="000F4534" w:rsidRDefault="00A27810" w:rsidP="00FE69ED">
      <w:pPr>
        <w:pStyle w:val="NoSpacing"/>
        <w:numPr>
          <w:ilvl w:val="0"/>
          <w:numId w:val="20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Camilla – Amō Curiātium. Curiātius et germānī Horātiōs pugnābunt in bellō.</w:t>
      </w:r>
    </w:p>
    <w:p w:rsidR="00A27810" w:rsidRPr="000F4534" w:rsidRDefault="00A27810" w:rsidP="00FE69ED">
      <w:pPr>
        <w:pStyle w:val="NoSpacing"/>
        <w:numPr>
          <w:ilvl w:val="0"/>
          <w:numId w:val="20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 xml:space="preserve">Amīca – Dābisne auxilium Curiātiō aut Horātiīs? </w:t>
      </w:r>
    </w:p>
    <w:p w:rsidR="00A27810" w:rsidRPr="000F4534" w:rsidRDefault="00A27810" w:rsidP="00FE69ED">
      <w:pPr>
        <w:pStyle w:val="NoSpacing"/>
        <w:numPr>
          <w:ilvl w:val="0"/>
          <w:numId w:val="20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Camilla – Amō Horātiōs et Curiātium. Auxilium nōn dābō. Ubi Curiātiī Horātiōs oppugnant, nōn spectābō.</w:t>
      </w:r>
    </w:p>
    <w:p w:rsidR="00A27810" w:rsidRPr="000F4534" w:rsidRDefault="00A27810" w:rsidP="00FE69ED">
      <w:pPr>
        <w:pStyle w:val="NoSpacing"/>
        <w:numPr>
          <w:ilvl w:val="0"/>
          <w:numId w:val="20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 xml:space="preserve">Amīca – Cremābuntne Rōmānī mūrōs circum Albam post bellum? </w:t>
      </w:r>
    </w:p>
    <w:p w:rsidR="00A27810" w:rsidRPr="000F4534" w:rsidRDefault="00A27810" w:rsidP="00FE69ED">
      <w:pPr>
        <w:pStyle w:val="NoSpacing"/>
        <w:numPr>
          <w:ilvl w:val="0"/>
          <w:numId w:val="20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Camilla – Rōmānī mūrōs cremābunt; Albānī Rōmam habitābunt.</w:t>
      </w:r>
    </w:p>
    <w:p w:rsidR="00A27810" w:rsidRPr="000F4534" w:rsidRDefault="00A27810" w:rsidP="00FE69ED">
      <w:pPr>
        <w:pStyle w:val="NoSpacing"/>
        <w:numPr>
          <w:ilvl w:val="0"/>
          <w:numId w:val="20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Amīca – Amābisne Horātiōs ubi Horātiī Curiātiōs necant?</w:t>
      </w:r>
    </w:p>
    <w:p w:rsidR="00A27810" w:rsidRPr="000F4534" w:rsidRDefault="00A27810" w:rsidP="00FE69ED">
      <w:pPr>
        <w:pStyle w:val="NoSpacing"/>
        <w:numPr>
          <w:ilvl w:val="0"/>
          <w:numId w:val="20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Camilla – Nōn amābō Horātiōs ubi Curiātius in humō est.</w:t>
      </w:r>
    </w:p>
    <w:p w:rsidR="00A27810" w:rsidRPr="000F4534" w:rsidRDefault="00A27810" w:rsidP="00FE69ED">
      <w:pPr>
        <w:pStyle w:val="NoSpacing"/>
        <w:numPr>
          <w:ilvl w:val="0"/>
          <w:numId w:val="20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 xml:space="preserve">Amīca – Rōmānī Albānōs regnābunt. Nāvigābisne ad terram pulchram trāns rīvum?   </w:t>
      </w:r>
    </w:p>
    <w:p w:rsidR="00A27810" w:rsidRPr="000F4534" w:rsidRDefault="00A27810" w:rsidP="00FE69ED">
      <w:pPr>
        <w:pStyle w:val="NoSpacing"/>
        <w:numPr>
          <w:ilvl w:val="0"/>
          <w:numId w:val="20"/>
        </w:numPr>
        <w:rPr>
          <w:b/>
          <w:i/>
          <w:iCs/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Camilla – Amō patriam. Dōnum patriae dābō. Nāvigābō ē patriā ubi Horātius Curiātium necat.</w:t>
      </w:r>
    </w:p>
    <w:p w:rsidR="00A27810" w:rsidRPr="000F4534" w:rsidRDefault="00A27810" w:rsidP="00FE69E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F4534">
        <w:rPr>
          <w:b/>
          <w:i/>
          <w:iCs/>
          <w:sz w:val="24"/>
          <w:szCs w:val="24"/>
        </w:rPr>
        <w:t>Post Scriptum – Horātius Curiātium necat et quoque Camillam necat.</w:t>
      </w:r>
    </w:p>
    <w:p w:rsidR="00A27810" w:rsidRDefault="00A27810" w:rsidP="00A27810">
      <w:pPr>
        <w:pStyle w:val="NoSpacing"/>
        <w:ind w:left="360"/>
        <w:rPr>
          <w:sz w:val="28"/>
          <w:szCs w:val="28"/>
        </w:rPr>
        <w:sectPr w:rsidR="00A27810" w:rsidSect="000F45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7810" w:rsidRPr="001335B4" w:rsidRDefault="00A27810" w:rsidP="00A27810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Answer in </w:t>
      </w:r>
      <w:r>
        <w:rPr>
          <w:b/>
          <w:sz w:val="28"/>
          <w:szCs w:val="28"/>
        </w:rPr>
        <w:t xml:space="preserve">English, </w:t>
      </w:r>
      <w:r>
        <w:rPr>
          <w:sz w:val="28"/>
          <w:szCs w:val="28"/>
        </w:rPr>
        <w:t>unless otherwise indicated:</w:t>
      </w:r>
    </w:p>
    <w:p w:rsidR="00A27810" w:rsidRDefault="00A27810" w:rsidP="00A27810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 (1), who are the subjects of the verb ‘</w:t>
      </w:r>
      <w:r w:rsidRPr="00421FF5">
        <w:rPr>
          <w:sz w:val="28"/>
          <w:szCs w:val="28"/>
        </w:rPr>
        <w:t>pugnābunt</w:t>
      </w:r>
      <w:r>
        <w:rPr>
          <w:sz w:val="28"/>
          <w:szCs w:val="28"/>
        </w:rPr>
        <w:t>’?</w:t>
      </w:r>
    </w:p>
    <w:p w:rsidR="00A27810" w:rsidRDefault="00A27810" w:rsidP="00A27810">
      <w:pPr>
        <w:pStyle w:val="NoSpacing"/>
        <w:rPr>
          <w:sz w:val="28"/>
          <w:szCs w:val="28"/>
        </w:rPr>
      </w:pPr>
    </w:p>
    <w:p w:rsidR="00A27810" w:rsidRDefault="00A27810" w:rsidP="00A27810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In (2), </w:t>
      </w:r>
      <w:r w:rsidRPr="00466A28">
        <w:rPr>
          <w:i/>
          <w:sz w:val="28"/>
          <w:szCs w:val="28"/>
        </w:rPr>
        <w:t>Curiātiō</w:t>
      </w:r>
      <w:r>
        <w:rPr>
          <w:sz w:val="28"/>
          <w:szCs w:val="28"/>
        </w:rPr>
        <w:t xml:space="preserve"> is a…</w:t>
      </w:r>
    </w:p>
    <w:p w:rsidR="00A27810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subject</w:t>
      </w:r>
    </w:p>
    <w:p w:rsidR="00A27810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direct object</w:t>
      </w:r>
    </w:p>
    <w:p w:rsidR="00A27810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object of the preposition</w:t>
      </w:r>
    </w:p>
    <w:p w:rsidR="00A27810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indirect object</w:t>
      </w:r>
    </w:p>
    <w:p w:rsidR="00A27810" w:rsidRDefault="00A27810" w:rsidP="00A27810">
      <w:pPr>
        <w:pStyle w:val="NoSpacing"/>
        <w:rPr>
          <w:sz w:val="28"/>
          <w:szCs w:val="28"/>
        </w:rPr>
      </w:pPr>
    </w:p>
    <w:p w:rsidR="00A27810" w:rsidRDefault="00A27810" w:rsidP="00A27810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 (3), when the Curia</w:t>
      </w:r>
      <w:r w:rsidRPr="00466A28">
        <w:rPr>
          <w:sz w:val="28"/>
          <w:szCs w:val="28"/>
        </w:rPr>
        <w:t>ti</w:t>
      </w:r>
      <w:r>
        <w:rPr>
          <w:sz w:val="28"/>
          <w:szCs w:val="28"/>
        </w:rPr>
        <w:t xml:space="preserve">i attack the Horatii, what does Camilla say she will be doing? </w:t>
      </w:r>
    </w:p>
    <w:p w:rsidR="00A27810" w:rsidRPr="00466A28" w:rsidRDefault="00A27810" w:rsidP="00A27810">
      <w:pPr>
        <w:pStyle w:val="NoSpacing"/>
        <w:ind w:left="720"/>
        <w:rPr>
          <w:sz w:val="28"/>
          <w:szCs w:val="28"/>
        </w:rPr>
      </w:pPr>
    </w:p>
    <w:p w:rsidR="00A27810" w:rsidRDefault="00A27810" w:rsidP="00A27810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In (4), the friend wonders if the Romans will burn what after the war? </w:t>
      </w:r>
    </w:p>
    <w:p w:rsidR="00A27810" w:rsidRDefault="00A27810" w:rsidP="00A27810">
      <w:pPr>
        <w:pStyle w:val="NoSpacing"/>
        <w:rPr>
          <w:sz w:val="28"/>
          <w:szCs w:val="28"/>
        </w:rPr>
      </w:pPr>
    </w:p>
    <w:p w:rsidR="00A27810" w:rsidRDefault="00A27810" w:rsidP="00A27810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 (5), where will the Albans live?</w:t>
      </w:r>
    </w:p>
    <w:p w:rsidR="00A27810" w:rsidRDefault="00A27810" w:rsidP="00A27810">
      <w:pPr>
        <w:pStyle w:val="NoSpacing"/>
        <w:rPr>
          <w:sz w:val="28"/>
          <w:szCs w:val="28"/>
        </w:rPr>
      </w:pPr>
    </w:p>
    <w:p w:rsidR="00A27810" w:rsidRDefault="00A27810" w:rsidP="00A27810">
      <w:pPr>
        <w:pStyle w:val="NoSpacing"/>
        <w:rPr>
          <w:sz w:val="28"/>
          <w:szCs w:val="28"/>
        </w:rPr>
      </w:pPr>
    </w:p>
    <w:p w:rsidR="000F4534" w:rsidRDefault="000F4534" w:rsidP="00A27810">
      <w:pPr>
        <w:pStyle w:val="NoSpacing"/>
        <w:rPr>
          <w:sz w:val="28"/>
          <w:szCs w:val="28"/>
        </w:rPr>
      </w:pPr>
    </w:p>
    <w:p w:rsidR="000F4534" w:rsidRDefault="000F4534" w:rsidP="00A27810">
      <w:pPr>
        <w:pStyle w:val="NoSpacing"/>
        <w:rPr>
          <w:sz w:val="28"/>
          <w:szCs w:val="28"/>
        </w:rPr>
      </w:pPr>
    </w:p>
    <w:p w:rsidR="000F4534" w:rsidRDefault="000F4534" w:rsidP="00A27810">
      <w:pPr>
        <w:pStyle w:val="NoSpacing"/>
        <w:rPr>
          <w:sz w:val="28"/>
          <w:szCs w:val="28"/>
        </w:rPr>
      </w:pPr>
    </w:p>
    <w:p w:rsidR="000F4534" w:rsidRDefault="000F4534" w:rsidP="00A27810">
      <w:pPr>
        <w:pStyle w:val="NoSpacing"/>
        <w:rPr>
          <w:sz w:val="28"/>
          <w:szCs w:val="28"/>
        </w:rPr>
      </w:pPr>
    </w:p>
    <w:p w:rsidR="000F4534" w:rsidRDefault="000F4534" w:rsidP="00A27810">
      <w:pPr>
        <w:pStyle w:val="NoSpacing"/>
        <w:rPr>
          <w:sz w:val="28"/>
          <w:szCs w:val="28"/>
        </w:rPr>
      </w:pPr>
      <w:bookmarkStart w:id="0" w:name="_GoBack"/>
      <w:bookmarkEnd w:id="0"/>
    </w:p>
    <w:p w:rsidR="000F4534" w:rsidRDefault="000F4534" w:rsidP="00A27810">
      <w:pPr>
        <w:pStyle w:val="NoSpacing"/>
        <w:rPr>
          <w:sz w:val="28"/>
          <w:szCs w:val="28"/>
        </w:rPr>
      </w:pPr>
    </w:p>
    <w:p w:rsidR="000F4534" w:rsidRDefault="000F4534" w:rsidP="00A27810">
      <w:pPr>
        <w:pStyle w:val="NoSpacing"/>
        <w:rPr>
          <w:sz w:val="28"/>
          <w:szCs w:val="28"/>
        </w:rPr>
      </w:pPr>
    </w:p>
    <w:p w:rsidR="00A27810" w:rsidRDefault="00A27810" w:rsidP="00A27810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In (6), </w:t>
      </w:r>
      <w:r w:rsidRPr="00466A28">
        <w:rPr>
          <w:i/>
          <w:sz w:val="28"/>
          <w:szCs w:val="28"/>
        </w:rPr>
        <w:t>Horātiī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is a …</w:t>
      </w:r>
    </w:p>
    <w:p w:rsidR="00A27810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subject</w:t>
      </w:r>
    </w:p>
    <w:p w:rsidR="00A27810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direct object</w:t>
      </w:r>
    </w:p>
    <w:p w:rsidR="00A27810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object of the preposition</w:t>
      </w:r>
    </w:p>
    <w:p w:rsidR="00A27810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indirect object</w:t>
      </w:r>
    </w:p>
    <w:p w:rsidR="00A27810" w:rsidRDefault="00A27810" w:rsidP="00A27810">
      <w:pPr>
        <w:pStyle w:val="NoSpacing"/>
        <w:rPr>
          <w:sz w:val="28"/>
          <w:szCs w:val="28"/>
        </w:rPr>
      </w:pPr>
    </w:p>
    <w:p w:rsidR="00A27810" w:rsidRPr="00C9623C" w:rsidRDefault="00A27810" w:rsidP="00A27810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In (7), translate </w:t>
      </w:r>
      <w:r w:rsidRPr="003A308D">
        <w:rPr>
          <w:i/>
          <w:sz w:val="28"/>
          <w:szCs w:val="28"/>
        </w:rPr>
        <w:t>Nōn amābō Horātiōs</w:t>
      </w:r>
      <w:r>
        <w:rPr>
          <w:i/>
          <w:sz w:val="28"/>
          <w:szCs w:val="28"/>
        </w:rPr>
        <w:t>…</w:t>
      </w:r>
    </w:p>
    <w:p w:rsidR="00A27810" w:rsidRDefault="00A27810" w:rsidP="00A27810">
      <w:pPr>
        <w:pStyle w:val="NoSpacing"/>
        <w:rPr>
          <w:sz w:val="28"/>
          <w:szCs w:val="28"/>
        </w:rPr>
      </w:pPr>
    </w:p>
    <w:p w:rsidR="00A27810" w:rsidRPr="00C9623C" w:rsidRDefault="00A27810" w:rsidP="00A27810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 (8), where is the beautiful land?</w:t>
      </w:r>
    </w:p>
    <w:p w:rsidR="00A27810" w:rsidRDefault="00A27810" w:rsidP="00A27810">
      <w:pPr>
        <w:pStyle w:val="NoSpacing"/>
        <w:rPr>
          <w:sz w:val="28"/>
          <w:szCs w:val="28"/>
        </w:rPr>
      </w:pPr>
    </w:p>
    <w:p w:rsidR="00A27810" w:rsidRDefault="00A27810" w:rsidP="00A27810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In (9), </w:t>
      </w:r>
      <w:r w:rsidRPr="003A308D">
        <w:rPr>
          <w:i/>
          <w:sz w:val="28"/>
          <w:szCs w:val="28"/>
        </w:rPr>
        <w:t>patriae</w:t>
      </w:r>
      <w:r>
        <w:rPr>
          <w:sz w:val="28"/>
          <w:szCs w:val="28"/>
        </w:rPr>
        <w:t xml:space="preserve"> best translates as…</w:t>
      </w:r>
    </w:p>
    <w:p w:rsidR="00A27810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to the fatherland</w:t>
      </w:r>
    </w:p>
    <w:p w:rsidR="00A27810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for the countries</w:t>
      </w:r>
    </w:p>
    <w:p w:rsidR="00A27810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countries</w:t>
      </w:r>
    </w:p>
    <w:p w:rsidR="00A27810" w:rsidRPr="00C9623C" w:rsidRDefault="00A27810" w:rsidP="00A27810">
      <w:pPr>
        <w:pStyle w:val="NoSpacing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fathers</w:t>
      </w:r>
    </w:p>
    <w:p w:rsidR="00A27810" w:rsidRDefault="00A27810" w:rsidP="00A27810">
      <w:pPr>
        <w:pStyle w:val="NoSpacing"/>
        <w:rPr>
          <w:sz w:val="28"/>
          <w:szCs w:val="28"/>
        </w:rPr>
      </w:pPr>
    </w:p>
    <w:p w:rsidR="00A27810" w:rsidRPr="00FE69ED" w:rsidRDefault="00A27810" w:rsidP="00A27810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FE69ED">
        <w:rPr>
          <w:sz w:val="28"/>
          <w:szCs w:val="28"/>
        </w:rPr>
        <w:t xml:space="preserve"> In (10), Horatius kills ______________ and _________________ .</w:t>
      </w:r>
    </w:p>
    <w:sectPr w:rsidR="00A27810" w:rsidRPr="00FE69ED" w:rsidSect="000F453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C0427"/>
    <w:multiLevelType w:val="hybridMultilevel"/>
    <w:tmpl w:val="C80E4C32"/>
    <w:lvl w:ilvl="0" w:tplc="F6801D2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72C1F"/>
    <w:multiLevelType w:val="hybridMultilevel"/>
    <w:tmpl w:val="302E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C59A0"/>
    <w:multiLevelType w:val="hybridMultilevel"/>
    <w:tmpl w:val="875C460C"/>
    <w:lvl w:ilvl="0" w:tplc="43A4604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0"/>
  </w:num>
  <w:num w:numId="5">
    <w:abstractNumId w:val="19"/>
  </w:num>
  <w:num w:numId="6">
    <w:abstractNumId w:val="16"/>
  </w:num>
  <w:num w:numId="7">
    <w:abstractNumId w:val="14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45C9"/>
    <w:rsid w:val="00080F85"/>
    <w:rsid w:val="000C5A1D"/>
    <w:rsid w:val="000C660E"/>
    <w:rsid w:val="000F4534"/>
    <w:rsid w:val="001126A3"/>
    <w:rsid w:val="001335B4"/>
    <w:rsid w:val="001B452A"/>
    <w:rsid w:val="001B4D35"/>
    <w:rsid w:val="001C3DC2"/>
    <w:rsid w:val="001E0349"/>
    <w:rsid w:val="00205F0B"/>
    <w:rsid w:val="00222A77"/>
    <w:rsid w:val="00232401"/>
    <w:rsid w:val="0023365E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324F25"/>
    <w:rsid w:val="0034367B"/>
    <w:rsid w:val="00356104"/>
    <w:rsid w:val="00361435"/>
    <w:rsid w:val="003653A3"/>
    <w:rsid w:val="003864F8"/>
    <w:rsid w:val="003A308D"/>
    <w:rsid w:val="003B2822"/>
    <w:rsid w:val="00412CAE"/>
    <w:rsid w:val="00421FF5"/>
    <w:rsid w:val="00423E04"/>
    <w:rsid w:val="00433C14"/>
    <w:rsid w:val="00445D66"/>
    <w:rsid w:val="00466A28"/>
    <w:rsid w:val="004855D7"/>
    <w:rsid w:val="004B6893"/>
    <w:rsid w:val="004C029A"/>
    <w:rsid w:val="004F0FBE"/>
    <w:rsid w:val="00503F76"/>
    <w:rsid w:val="005227C8"/>
    <w:rsid w:val="00533100"/>
    <w:rsid w:val="0054717F"/>
    <w:rsid w:val="005C5F9C"/>
    <w:rsid w:val="005D55F3"/>
    <w:rsid w:val="005E5406"/>
    <w:rsid w:val="005F0EB8"/>
    <w:rsid w:val="005F7C29"/>
    <w:rsid w:val="0061672D"/>
    <w:rsid w:val="00636C49"/>
    <w:rsid w:val="00644714"/>
    <w:rsid w:val="00684EFE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7378"/>
    <w:rsid w:val="0089223E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70093"/>
    <w:rsid w:val="00990D97"/>
    <w:rsid w:val="009962A3"/>
    <w:rsid w:val="009D68E8"/>
    <w:rsid w:val="00A03FB1"/>
    <w:rsid w:val="00A07792"/>
    <w:rsid w:val="00A22612"/>
    <w:rsid w:val="00A27810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418A5"/>
    <w:rsid w:val="00B57A81"/>
    <w:rsid w:val="00B57D2D"/>
    <w:rsid w:val="00B61343"/>
    <w:rsid w:val="00B67376"/>
    <w:rsid w:val="00BC0FB6"/>
    <w:rsid w:val="00C00C5A"/>
    <w:rsid w:val="00C410E4"/>
    <w:rsid w:val="00C42643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F25C8"/>
    <w:rsid w:val="00E00757"/>
    <w:rsid w:val="00E2434A"/>
    <w:rsid w:val="00E43BDC"/>
    <w:rsid w:val="00E5118D"/>
    <w:rsid w:val="00E553C9"/>
    <w:rsid w:val="00E8431A"/>
    <w:rsid w:val="00E91224"/>
    <w:rsid w:val="00EA3B07"/>
    <w:rsid w:val="00EB50C2"/>
    <w:rsid w:val="00EC2282"/>
    <w:rsid w:val="00EC528F"/>
    <w:rsid w:val="00EF005F"/>
    <w:rsid w:val="00F3611A"/>
    <w:rsid w:val="00F630D4"/>
    <w:rsid w:val="00F63AAB"/>
    <w:rsid w:val="00F71268"/>
    <w:rsid w:val="00F978EC"/>
    <w:rsid w:val="00FC55F1"/>
    <w:rsid w:val="00FE23DE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9</cp:revision>
  <cp:lastPrinted>2016-09-20T15:13:00Z</cp:lastPrinted>
  <dcterms:created xsi:type="dcterms:W3CDTF">2015-09-16T03:01:00Z</dcterms:created>
  <dcterms:modified xsi:type="dcterms:W3CDTF">2016-09-20T15:17:00Z</dcterms:modified>
</cp:coreProperties>
</file>