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12" w:rsidRPr="00227A73" w:rsidRDefault="00454E12" w:rsidP="00454E12">
      <w:pPr>
        <w:pStyle w:val="NoSpacing"/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Name ______________</w:t>
      </w:r>
    </w:p>
    <w:p w:rsidR="00454E12" w:rsidRPr="00227A73" w:rsidRDefault="00454E12" w:rsidP="00454E12">
      <w:pPr>
        <w:pStyle w:val="NoSpacing"/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Date________</w:t>
      </w:r>
    </w:p>
    <w:p w:rsidR="00454E12" w:rsidRPr="00227A73" w:rsidRDefault="00454E12" w:rsidP="00454E12">
      <w:pPr>
        <w:pStyle w:val="NoSpacing"/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Period___   Week 24 Block HW</w:t>
      </w:r>
    </w:p>
    <w:p w:rsidR="00FA6E29" w:rsidRPr="00227A73" w:rsidRDefault="00E436C1" w:rsidP="00FA6E2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(1) Equī per castra</w:t>
      </w:r>
      <w:r w:rsidR="00454E12" w:rsidRPr="00227A73">
        <w:rPr>
          <w:b/>
          <w:sz w:val="32"/>
          <w:szCs w:val="32"/>
        </w:rPr>
        <w:t xml:space="preserve"> currunt. (2) Mīlitēs multī </w:t>
      </w:r>
      <w:r w:rsidR="00454E12" w:rsidRPr="00227A73">
        <w:rPr>
          <w:b/>
          <w:sz w:val="32"/>
          <w:szCs w:val="32"/>
          <w:u w:val="single"/>
        </w:rPr>
        <w:t>ab equīs</w:t>
      </w:r>
      <w:r w:rsidR="00454E12" w:rsidRPr="00227A73">
        <w:rPr>
          <w:b/>
          <w:sz w:val="32"/>
          <w:szCs w:val="32"/>
        </w:rPr>
        <w:t xml:space="preserve"> currere temptant sed sub equīs sunt corpora mortua et vulnerāta. (3)Scrība togam gerit dum circum humum _________ ā castr</w:t>
      </w:r>
      <w:r w:rsidR="008D14DA">
        <w:rPr>
          <w:b/>
          <w:sz w:val="32"/>
          <w:szCs w:val="32"/>
        </w:rPr>
        <w:t>īs</w:t>
      </w:r>
      <w:r w:rsidR="00454E12" w:rsidRPr="00227A73">
        <w:rPr>
          <w:b/>
          <w:sz w:val="32"/>
          <w:szCs w:val="32"/>
        </w:rPr>
        <w:t xml:space="preserve"> ambulat. (4)Scrība fābulam </w:t>
      </w:r>
      <w:r w:rsidR="00454E12" w:rsidRPr="00227A73">
        <w:rPr>
          <w:b/>
          <w:sz w:val="32"/>
          <w:szCs w:val="32"/>
          <w:u w:val="single"/>
        </w:rPr>
        <w:t>mīlitī ultimō validō</w:t>
      </w:r>
      <w:r w:rsidR="00454E12" w:rsidRPr="00227A73">
        <w:rPr>
          <w:b/>
          <w:sz w:val="32"/>
          <w:szCs w:val="32"/>
        </w:rPr>
        <w:t xml:space="preserve"> narrat. (5) Sine gaudiō scrība mīlitem ultimum mittit ad oppidum. (6) Mīles fābulam portat</w:t>
      </w:r>
      <w:r>
        <w:rPr>
          <w:b/>
          <w:sz w:val="32"/>
          <w:szCs w:val="32"/>
        </w:rPr>
        <w:t xml:space="preserve"> per oppidum</w:t>
      </w:r>
      <w:r w:rsidR="00454E12" w:rsidRPr="00227A73">
        <w:rPr>
          <w:b/>
          <w:sz w:val="32"/>
          <w:szCs w:val="32"/>
        </w:rPr>
        <w:t xml:space="preserve"> ad </w:t>
      </w:r>
      <w:r w:rsidR="00454E12" w:rsidRPr="00227A73">
        <w:rPr>
          <w:b/>
          <w:sz w:val="32"/>
          <w:szCs w:val="32"/>
          <w:u w:val="single"/>
        </w:rPr>
        <w:t>templum</w:t>
      </w:r>
      <w:r w:rsidR="00454E12" w:rsidRPr="00227A73">
        <w:rPr>
          <w:b/>
          <w:sz w:val="32"/>
          <w:szCs w:val="32"/>
        </w:rPr>
        <w:t xml:space="preserve"> sacrum.  (7) Miles auxilium </w:t>
      </w:r>
      <w:r w:rsidR="00454E12" w:rsidRPr="00227A73">
        <w:rPr>
          <w:b/>
          <w:sz w:val="32"/>
          <w:szCs w:val="32"/>
          <w:u w:val="single"/>
        </w:rPr>
        <w:t>mīlitibus vulnerātīs</w:t>
      </w:r>
      <w:r w:rsidR="00454E12" w:rsidRPr="00227A73">
        <w:rPr>
          <w:b/>
          <w:sz w:val="32"/>
          <w:szCs w:val="32"/>
        </w:rPr>
        <w:t xml:space="preserve"> petit. (8) In humum prō </w:t>
      </w:r>
      <w:r w:rsidR="00454E12" w:rsidRPr="00227A73">
        <w:rPr>
          <w:b/>
          <w:sz w:val="32"/>
          <w:szCs w:val="32"/>
          <w:u w:val="single"/>
        </w:rPr>
        <w:t>templō</w:t>
      </w:r>
      <w:r w:rsidR="00454E12" w:rsidRPr="00227A73">
        <w:rPr>
          <w:b/>
          <w:sz w:val="32"/>
          <w:szCs w:val="32"/>
        </w:rPr>
        <w:t xml:space="preserve"> mīles ferrum pōnit. (9) </w:t>
      </w:r>
      <w:r w:rsidR="00454E12" w:rsidRPr="00227A73">
        <w:rPr>
          <w:b/>
          <w:sz w:val="32"/>
          <w:szCs w:val="32"/>
          <w:u w:val="single"/>
        </w:rPr>
        <w:t>Carrō</w:t>
      </w:r>
      <w:r w:rsidR="00454E12" w:rsidRPr="00227A73">
        <w:rPr>
          <w:b/>
          <w:sz w:val="32"/>
          <w:szCs w:val="32"/>
        </w:rPr>
        <w:t xml:space="preserve"> frūmentum multum mittunt. (10 )Virī in templō probant.   </w:t>
      </w:r>
    </w:p>
    <w:p w:rsidR="00227A73" w:rsidRDefault="00227A73" w:rsidP="00FA6E29">
      <w:pPr>
        <w:pStyle w:val="NoSpacing"/>
        <w:rPr>
          <w:b/>
          <w:sz w:val="28"/>
          <w:szCs w:val="28"/>
        </w:rPr>
        <w:sectPr w:rsidR="00227A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E12" w:rsidRPr="00227A73" w:rsidRDefault="00454E12" w:rsidP="00FA6E29">
      <w:pPr>
        <w:pStyle w:val="NoSpacing"/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lastRenderedPageBreak/>
        <w:t>1. The tense of the verb in (1) is…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imperfect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future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present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perfect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underlined words in (2) best translate as…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away from the horse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toward the horses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down from horses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away from the horses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number and gender of ‘corpora’ in (2) is…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singular, feminine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plural, masculine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singular, neuter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plural, neuter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subject of the verb phrase ‘currere temptant’ in (2) is…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Mīlitēs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multī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equīs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they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The proper form of the adjective meaning ‘high’ to </w:t>
      </w:r>
      <w:r w:rsidRPr="00227A73">
        <w:rPr>
          <w:b/>
          <w:sz w:val="28"/>
          <w:szCs w:val="28"/>
        </w:rPr>
        <w:lastRenderedPageBreak/>
        <w:t>modify ‘humum’, filling the blank in (3), is…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altā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altō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altīs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altam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direct object of the verb ‘gerit’ in (3) is…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Scrība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togam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dum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humum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word ‘castr</w:t>
      </w:r>
      <w:r w:rsidR="005D797C">
        <w:rPr>
          <w:b/>
          <w:sz w:val="28"/>
          <w:szCs w:val="28"/>
        </w:rPr>
        <w:t>īs</w:t>
      </w:r>
      <w:bookmarkStart w:id="0" w:name="_GoBack"/>
      <w:bookmarkEnd w:id="0"/>
      <w:r w:rsidRPr="00227A73">
        <w:rPr>
          <w:b/>
          <w:sz w:val="28"/>
          <w:szCs w:val="28"/>
        </w:rPr>
        <w:t>’ in (3) would be classified best as…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means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manner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ablative of accompaniment 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separation</w:t>
      </w:r>
    </w:p>
    <w:p w:rsidR="00454E12" w:rsidRPr="00227A73" w:rsidRDefault="00454E12" w:rsidP="00454E12">
      <w:pPr>
        <w:pStyle w:val="NoSpacing"/>
        <w:rPr>
          <w:b/>
          <w:sz w:val="28"/>
          <w:szCs w:val="28"/>
        </w:rPr>
      </w:pP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tense of the verb in (4) is…</w:t>
      </w:r>
    </w:p>
    <w:p w:rsidR="00454E12" w:rsidRPr="00227A73" w:rsidRDefault="00454E12" w:rsidP="00454E1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imperfect</w:t>
      </w:r>
    </w:p>
    <w:p w:rsidR="00454E12" w:rsidRPr="00227A73" w:rsidRDefault="00454E12" w:rsidP="00454E1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future</w:t>
      </w:r>
    </w:p>
    <w:p w:rsidR="00454E12" w:rsidRPr="00227A73" w:rsidRDefault="00454E12" w:rsidP="00454E1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present</w:t>
      </w:r>
    </w:p>
    <w:p w:rsidR="00454E12" w:rsidRPr="00227A73" w:rsidRDefault="00454E12" w:rsidP="00454E12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perfect</w:t>
      </w:r>
    </w:p>
    <w:p w:rsidR="00454E12" w:rsidRPr="00227A73" w:rsidRDefault="00454E12" w:rsidP="00454E12">
      <w:pPr>
        <w:pStyle w:val="NoSpacing"/>
        <w:ind w:left="1440"/>
        <w:rPr>
          <w:b/>
          <w:sz w:val="28"/>
          <w:szCs w:val="28"/>
        </w:rPr>
      </w:pP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underlined words in (4) would be best translated…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of the last strong soldier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to the last living soldiers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to the last strong soldier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by the best  living solder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Who is (are) being sent to town in (5)?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best soldiers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last soldiers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last soldier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 best soldier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The direct object in (6) translates as…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town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temple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soldier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story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The underlined word in (6) would be classified best as…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means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manner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accusative of place to which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separation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The underlined words in (7) would be best translated…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to the wounded soldier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for the wounded soldiers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with the wounded soldiers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by the wounded soldier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The underlined word in (8) would be classified best as…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means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lastRenderedPageBreak/>
        <w:t>ablative of manner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place where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separation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The subject in (8) is…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humum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mīles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ferrum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he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The underlined word in (9) would be classified best as…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means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manner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place where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ablative of separation</w:t>
      </w:r>
    </w:p>
    <w:p w:rsidR="00454E12" w:rsidRPr="00227A73" w:rsidRDefault="00454E12" w:rsidP="00454E1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 xml:space="preserve"> The subject in (10) is…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Virī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he</w:t>
      </w:r>
    </w:p>
    <w:p w:rsidR="00454E12" w:rsidRPr="00227A73" w:rsidRDefault="00454E12" w:rsidP="00454E12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they</w:t>
      </w:r>
    </w:p>
    <w:p w:rsidR="00805DA9" w:rsidRPr="00227A73" w:rsidRDefault="00454E12" w:rsidP="00FA6E29">
      <w:pPr>
        <w:pStyle w:val="NoSpacing"/>
        <w:numPr>
          <w:ilvl w:val="1"/>
          <w:numId w:val="1"/>
        </w:numPr>
        <w:rPr>
          <w:b/>
          <w:sz w:val="28"/>
          <w:szCs w:val="28"/>
        </w:rPr>
      </w:pPr>
      <w:r w:rsidRPr="00227A73">
        <w:rPr>
          <w:b/>
          <w:sz w:val="28"/>
          <w:szCs w:val="28"/>
        </w:rPr>
        <w:t>templō</w:t>
      </w:r>
    </w:p>
    <w:sectPr w:rsidR="00805DA9" w:rsidRPr="00227A73" w:rsidSect="00227A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044"/>
    <w:multiLevelType w:val="hybridMultilevel"/>
    <w:tmpl w:val="095A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C3F65"/>
    <w:multiLevelType w:val="hybridMultilevel"/>
    <w:tmpl w:val="6896B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2"/>
    <w:rsid w:val="00227A73"/>
    <w:rsid w:val="00352A19"/>
    <w:rsid w:val="00454E12"/>
    <w:rsid w:val="005D797C"/>
    <w:rsid w:val="00805DA9"/>
    <w:rsid w:val="008D14DA"/>
    <w:rsid w:val="00E436C1"/>
    <w:rsid w:val="00F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AE69-9010-4527-B859-2871968B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dcterms:created xsi:type="dcterms:W3CDTF">2015-01-29T16:22:00Z</dcterms:created>
  <dcterms:modified xsi:type="dcterms:W3CDTF">2016-01-28T22:42:00Z</dcterms:modified>
</cp:coreProperties>
</file>